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E05FBD" w:rsidRPr="001F4499" w:rsidTr="00FB4CAF">
        <w:tc>
          <w:tcPr>
            <w:tcW w:w="2802" w:type="dxa"/>
          </w:tcPr>
          <w:p w:rsidR="00E05FBD" w:rsidRPr="001F4499" w:rsidRDefault="00E05FBD" w:rsidP="001573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1F4499">
              <w:rPr>
                <w:rFonts w:ascii="Times New Roman" w:hAnsi="Times New Roman" w:cs="Times New Roman"/>
                <w:b/>
                <w:sz w:val="20"/>
                <w:szCs w:val="20"/>
              </w:rPr>
              <w:t>INFORMAŢII PERSONALE</w:t>
            </w:r>
          </w:p>
        </w:tc>
        <w:tc>
          <w:tcPr>
            <w:tcW w:w="69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34"/>
            </w:tblGrid>
            <w:tr w:rsidR="00E05FBD" w:rsidRPr="001F4499" w:rsidTr="00C358E0">
              <w:trPr>
                <w:cantSplit/>
                <w:trHeight w:val="284"/>
              </w:trPr>
              <w:tc>
                <w:tcPr>
                  <w:tcW w:w="5134" w:type="dxa"/>
                  <w:shd w:val="clear" w:color="auto" w:fill="auto"/>
                  <w:vAlign w:val="center"/>
                </w:tcPr>
                <w:p w:rsidR="00E05FBD" w:rsidRPr="001F4499" w:rsidRDefault="008016F5" w:rsidP="00157301">
                  <w:pPr>
                    <w:pStyle w:val="ECVNameField"/>
                    <w:rPr>
                      <w:rFonts w:ascii="Times New Roman" w:hAnsi="Times New Roman" w:cs="Times New Roman"/>
                      <w:b/>
                      <w:i/>
                      <w:color w:val="auto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auto"/>
                      <w:sz w:val="24"/>
                      <w:szCs w:val="24"/>
                      <w:lang w:val="ro-RO"/>
                    </w:rPr>
                    <w:t>Oprea Viorel</w:t>
                  </w:r>
                  <w:r w:rsidR="00E05FBD" w:rsidRPr="001F4499">
                    <w:rPr>
                      <w:rFonts w:ascii="Times New Roman" w:hAnsi="Times New Roman" w:cs="Times New Roman"/>
                      <w:b/>
                      <w:i/>
                      <w:color w:val="auto"/>
                      <w:sz w:val="24"/>
                      <w:szCs w:val="24"/>
                      <w:lang w:val="ro-RO"/>
                    </w:rPr>
                    <w:t xml:space="preserve"> </w:t>
                  </w:r>
                </w:p>
              </w:tc>
            </w:tr>
            <w:tr w:rsidR="00E05FBD" w:rsidRPr="001F4499" w:rsidTr="00157301">
              <w:trPr>
                <w:cantSplit/>
                <w:trHeight w:val="296"/>
              </w:trPr>
              <w:tc>
                <w:tcPr>
                  <w:tcW w:w="5134" w:type="dxa"/>
                  <w:shd w:val="clear" w:color="auto" w:fill="auto"/>
                </w:tcPr>
                <w:p w:rsidR="00E05FBD" w:rsidRPr="001F4499" w:rsidRDefault="00E05FBD" w:rsidP="0015730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449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/>
                    </w:rPr>
                    <w:drawing>
                      <wp:anchor distT="0" distB="0" distL="0" distR="71755" simplePos="0" relativeHeight="251658240" behindDoc="0" locked="0" layoutInCell="1" allowOverlap="1" wp14:anchorId="4A494D32" wp14:editId="7923593E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23825" cy="143510"/>
                        <wp:effectExtent l="0" t="0" r="9525" b="8890"/>
                        <wp:wrapSquare wrapText="bothSides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435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F4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Ploiesti, Prahova, Romania</w:t>
                  </w:r>
                </w:p>
              </w:tc>
            </w:tr>
            <w:tr w:rsidR="00E05FBD" w:rsidRPr="001F4499" w:rsidTr="00157301">
              <w:trPr>
                <w:cantSplit/>
                <w:trHeight w:val="244"/>
              </w:trPr>
              <w:tc>
                <w:tcPr>
                  <w:tcW w:w="5134" w:type="dxa"/>
                  <w:shd w:val="clear" w:color="auto" w:fill="auto"/>
                </w:tcPr>
                <w:p w:rsidR="00E05FBD" w:rsidRPr="001F4499" w:rsidRDefault="00E05FBD" w:rsidP="008016F5">
                  <w:pPr>
                    <w:tabs>
                      <w:tab w:val="right" w:pos="8218"/>
                    </w:tabs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449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 wp14:anchorId="0EFD4E97" wp14:editId="26BCBE44">
                        <wp:extent cx="129540" cy="129540"/>
                        <wp:effectExtent l="0" t="0" r="3810" b="381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" cy="129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F4499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1F4499">
                    <w:rPr>
                      <w:rStyle w:val="ECVContactDetails"/>
                      <w:rFonts w:ascii="Times New Roman" w:hAnsi="Times New Roman" w:cs="Times New Roman"/>
                      <w:sz w:val="20"/>
                      <w:szCs w:val="20"/>
                    </w:rPr>
                    <w:t>074</w:t>
                  </w:r>
                  <w:r w:rsidR="008016F5">
                    <w:rPr>
                      <w:rStyle w:val="ECVContactDetails"/>
                      <w:rFonts w:ascii="Times New Roman" w:hAnsi="Times New Roman" w:cs="Times New Roman"/>
                      <w:sz w:val="20"/>
                      <w:szCs w:val="20"/>
                    </w:rPr>
                    <w:t>6134353</w:t>
                  </w:r>
                </w:p>
              </w:tc>
            </w:tr>
            <w:tr w:rsidR="00E05FBD" w:rsidRPr="001F4499" w:rsidTr="00C358E0">
              <w:trPr>
                <w:cantSplit/>
                <w:trHeight w:val="340"/>
              </w:trPr>
              <w:tc>
                <w:tcPr>
                  <w:tcW w:w="5134" w:type="dxa"/>
                  <w:shd w:val="clear" w:color="auto" w:fill="auto"/>
                  <w:vAlign w:val="center"/>
                </w:tcPr>
                <w:p w:rsidR="00E05FBD" w:rsidRPr="00763EE5" w:rsidRDefault="00E05FBD" w:rsidP="0015730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F4499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/>
                    </w:rPr>
                    <w:drawing>
                      <wp:anchor distT="0" distB="0" distL="0" distR="71755" simplePos="0" relativeHeight="251660288" behindDoc="0" locked="0" layoutInCell="1" allowOverlap="1" wp14:anchorId="7E539A3C" wp14:editId="6850F385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26365" cy="144145"/>
                        <wp:effectExtent l="0" t="0" r="6985" b="8255"/>
                        <wp:wrapSquare wrapText="bothSides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365" cy="1441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8016F5">
                    <w:rPr>
                      <w:rStyle w:val="ECVInternetLink"/>
                      <w:rFonts w:ascii="Times New Roman" w:hAnsi="Times New Roman" w:cs="Times New Roman"/>
                      <w:color w:val="auto"/>
                      <w:sz w:val="20"/>
                      <w:szCs w:val="20"/>
                      <w:u w:val="none"/>
                    </w:rPr>
                    <w:t>vopreaefs</w:t>
                  </w:r>
                  <w:r w:rsidRPr="00763EE5">
                    <w:rPr>
                      <w:rStyle w:val="ECVInternetLink"/>
                      <w:rFonts w:ascii="Times New Roman" w:hAnsi="Times New Roman" w:cs="Times New Roman"/>
                      <w:color w:val="auto"/>
                      <w:sz w:val="20"/>
                      <w:szCs w:val="20"/>
                      <w:u w:val="none"/>
                    </w:rPr>
                    <w:t xml:space="preserve">@yahoo.com </w:t>
                  </w:r>
                </w:p>
              </w:tc>
            </w:tr>
            <w:tr w:rsidR="00E05FBD" w:rsidRPr="001F4499" w:rsidTr="00157301">
              <w:trPr>
                <w:cantSplit/>
                <w:trHeight w:val="282"/>
              </w:trPr>
              <w:tc>
                <w:tcPr>
                  <w:tcW w:w="5134" w:type="dxa"/>
                  <w:shd w:val="clear" w:color="auto" w:fill="auto"/>
                </w:tcPr>
                <w:p w:rsidR="00E05FBD" w:rsidRPr="00763EE5" w:rsidRDefault="008016F5" w:rsidP="00157301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Style w:val="ECVInternetLink"/>
                      <w:rFonts w:ascii="Times New Roman" w:hAnsi="Times New Roman" w:cs="Times New Roman"/>
                      <w:color w:val="auto"/>
                      <w:sz w:val="20"/>
                      <w:szCs w:val="20"/>
                      <w:u w:val="none"/>
                    </w:rPr>
                    <w:t>vopreaefs</w:t>
                  </w:r>
                  <w:r w:rsidR="00E05FBD" w:rsidRPr="00763EE5">
                    <w:rPr>
                      <w:rStyle w:val="ECVInternetLink"/>
                      <w:rFonts w:ascii="Times New Roman" w:hAnsi="Times New Roman" w:cs="Times New Roman"/>
                      <w:color w:val="auto"/>
                      <w:sz w:val="20"/>
                      <w:szCs w:val="20"/>
                      <w:u w:val="none"/>
                    </w:rPr>
                    <w:t xml:space="preserve">@yahoo.com </w:t>
                  </w:r>
                  <w:r w:rsidR="00E05FBD" w:rsidRPr="00763EE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  <w:lang w:val="en-US"/>
                    </w:rPr>
                    <w:drawing>
                      <wp:anchor distT="0" distB="0" distL="0" distR="71755" simplePos="0" relativeHeight="251662336" behindDoc="0" locked="0" layoutInCell="1" allowOverlap="1" wp14:anchorId="43DCB7CF" wp14:editId="0584546C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0</wp:posOffset>
                        </wp:positionV>
                        <wp:extent cx="125095" cy="135255"/>
                        <wp:effectExtent l="0" t="0" r="8255" b="0"/>
                        <wp:wrapSquare wrapText="bothSides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095" cy="135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E05FBD" w:rsidRPr="001F4499" w:rsidTr="00C358E0">
              <w:trPr>
                <w:cantSplit/>
                <w:trHeight w:val="397"/>
              </w:trPr>
              <w:tc>
                <w:tcPr>
                  <w:tcW w:w="5134" w:type="dxa"/>
                  <w:shd w:val="clear" w:color="auto" w:fill="auto"/>
                  <w:vAlign w:val="center"/>
                </w:tcPr>
                <w:p w:rsidR="00E05FBD" w:rsidRPr="001F4499" w:rsidRDefault="00E05FBD" w:rsidP="008016F5">
                  <w:pPr>
                    <w:pStyle w:val="ECVGenderRow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ro-RO"/>
                    </w:rPr>
                  </w:pPr>
                  <w:r w:rsidRPr="001F4499">
                    <w:rPr>
                      <w:rStyle w:val="ECVHeadingContactDetails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ro-RO"/>
                    </w:rPr>
                    <w:t xml:space="preserve">Data naşterii </w:t>
                  </w:r>
                  <w:r w:rsidRPr="001F4499">
                    <w:rPr>
                      <w:rStyle w:val="ECVContactDetails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ro-RO"/>
                    </w:rPr>
                    <w:t xml:space="preserve"> 1</w:t>
                  </w:r>
                  <w:r w:rsidR="008016F5">
                    <w:rPr>
                      <w:rStyle w:val="ECVContactDetails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ro-RO"/>
                    </w:rPr>
                    <w:t>7</w:t>
                  </w:r>
                  <w:r w:rsidRPr="001F4499">
                    <w:rPr>
                      <w:rStyle w:val="ECVContactDetails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ro-RO"/>
                    </w:rPr>
                    <w:t>.0</w:t>
                  </w:r>
                  <w:r w:rsidR="008016F5">
                    <w:rPr>
                      <w:rStyle w:val="ECVContactDetails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ro-RO"/>
                    </w:rPr>
                    <w:t>7</w:t>
                  </w:r>
                  <w:r w:rsidRPr="001F4499">
                    <w:rPr>
                      <w:rStyle w:val="ECVContactDetails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ro-RO"/>
                    </w:rPr>
                    <w:t>.197</w:t>
                  </w:r>
                  <w:r w:rsidR="008016F5">
                    <w:rPr>
                      <w:rStyle w:val="ECVContactDetails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ro-RO"/>
                    </w:rPr>
                    <w:t>5</w:t>
                  </w:r>
                  <w:r w:rsidRPr="001F4499"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ro-RO"/>
                    </w:rPr>
                    <w:t xml:space="preserve"> </w:t>
                  </w:r>
                  <w:r w:rsidRPr="001F4499">
                    <w:rPr>
                      <w:rStyle w:val="ECVHeadingContactDetails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ro-RO"/>
                    </w:rPr>
                    <w:t xml:space="preserve">| Naţionalitatea </w:t>
                  </w:r>
                  <w:r w:rsidRPr="001F4499">
                    <w:rPr>
                      <w:rStyle w:val="ECVContactDetails"/>
                      <w:rFonts w:ascii="Times New Roman" w:hAnsi="Times New Roman" w:cs="Times New Roman"/>
                      <w:color w:val="auto"/>
                      <w:sz w:val="20"/>
                      <w:szCs w:val="20"/>
                      <w:lang w:val="ro-RO"/>
                    </w:rPr>
                    <w:t xml:space="preserve">Română </w:t>
                  </w:r>
                </w:p>
              </w:tc>
            </w:tr>
          </w:tbl>
          <w:p w:rsidR="00E05FBD" w:rsidRPr="001F4499" w:rsidRDefault="00E05FBD" w:rsidP="001573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6E3E" w:rsidRPr="001F4499" w:rsidTr="00FB4CAF">
        <w:tc>
          <w:tcPr>
            <w:tcW w:w="2802" w:type="dxa"/>
          </w:tcPr>
          <w:p w:rsidR="00636E3E" w:rsidRPr="001F4499" w:rsidRDefault="00636E3E" w:rsidP="001573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45" w:type="dxa"/>
          </w:tcPr>
          <w:p w:rsidR="00636E3E" w:rsidRPr="001F4499" w:rsidRDefault="00636E3E" w:rsidP="00157301">
            <w:pPr>
              <w:pStyle w:val="ECVNameField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</w:tr>
      <w:tr w:rsidR="00E05FBD" w:rsidRPr="001F4499" w:rsidTr="00FB4CAF">
        <w:tc>
          <w:tcPr>
            <w:tcW w:w="2802" w:type="dxa"/>
          </w:tcPr>
          <w:p w:rsidR="00636E3E" w:rsidRPr="00DE25CC" w:rsidRDefault="00E05FBD" w:rsidP="001573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499">
              <w:rPr>
                <w:rFonts w:ascii="Times New Roman" w:hAnsi="Times New Roman" w:cs="Times New Roman"/>
                <w:b/>
                <w:sz w:val="20"/>
                <w:szCs w:val="20"/>
              </w:rPr>
              <w:t>EXPERIENŢ</w:t>
            </w:r>
            <w:r w:rsidR="00BA0928">
              <w:rPr>
                <w:rFonts w:ascii="Times New Roman" w:hAnsi="Times New Roman" w:cs="Times New Roman"/>
                <w:b/>
                <w:sz w:val="20"/>
                <w:szCs w:val="20"/>
              </w:rPr>
              <w:t>Ă</w:t>
            </w:r>
            <w:r w:rsidRPr="001F44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PROFESIONALĂ</w:t>
            </w:r>
          </w:p>
        </w:tc>
        <w:tc>
          <w:tcPr>
            <w:tcW w:w="6945" w:type="dxa"/>
          </w:tcPr>
          <w:p w:rsidR="00E05FBD" w:rsidRPr="001F4499" w:rsidRDefault="00E05FBD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FBD" w:rsidRPr="001F4499" w:rsidTr="00FB4CAF">
        <w:tc>
          <w:tcPr>
            <w:tcW w:w="2802" w:type="dxa"/>
          </w:tcPr>
          <w:p w:rsidR="008016F5" w:rsidRPr="00B817CB" w:rsidRDefault="008016F5" w:rsidP="008016F5">
            <w:pPr>
              <w:pStyle w:val="ECVDate"/>
              <w:spacing w:before="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7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02. 2013 -  în prezent</w:t>
            </w:r>
          </w:p>
          <w:p w:rsidR="00FC6D82" w:rsidRPr="00B817CB" w:rsidRDefault="00FC6D82" w:rsidP="001573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82" w:rsidRPr="00B817CB" w:rsidRDefault="00FC6D82" w:rsidP="001573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82" w:rsidRPr="00B817CB" w:rsidRDefault="00FC6D82" w:rsidP="001573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82" w:rsidRPr="00B817CB" w:rsidRDefault="00FC6D82" w:rsidP="001573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C6D82" w:rsidRPr="00B817CB" w:rsidRDefault="00FC6D82" w:rsidP="001573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FBD" w:rsidRPr="00B817CB" w:rsidRDefault="00E05FBD" w:rsidP="008016F5">
            <w:pPr>
              <w:pStyle w:val="ECVDate"/>
              <w:spacing w:before="0"/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E05FBD" w:rsidRPr="001F4499" w:rsidRDefault="00E05FBD" w:rsidP="001573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4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Lector universitar </w:t>
            </w:r>
          </w:p>
          <w:p w:rsidR="00E05FBD" w:rsidRPr="001F4499" w:rsidRDefault="00E05FBD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499">
              <w:rPr>
                <w:rFonts w:ascii="Times New Roman" w:hAnsi="Times New Roman" w:cs="Times New Roman"/>
                <w:sz w:val="20"/>
                <w:szCs w:val="20"/>
              </w:rPr>
              <w:t>Universitatea Petrol-Gaze din Ploieşti, Bdul. București, Nr. 39,</w:t>
            </w:r>
            <w:r w:rsidRPr="001F44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cod 100680,</w:t>
            </w:r>
            <w:r w:rsidRPr="001F4499">
              <w:rPr>
                <w:rFonts w:ascii="Times New Roman" w:hAnsi="Times New Roman" w:cs="Times New Roman"/>
                <w:sz w:val="20"/>
                <w:szCs w:val="20"/>
              </w:rPr>
              <w:t xml:space="preserve"> Ploiești, </w:t>
            </w:r>
            <w:hyperlink r:id="rId10" w:tgtFrame="_self" w:history="1">
              <w:r w:rsidRPr="001F449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http://www.upg-ploiesti.ro</w:t>
              </w:r>
            </w:hyperlink>
            <w:r w:rsidRPr="001F44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BD" w:rsidRPr="001F4499" w:rsidRDefault="00E05FBD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499">
              <w:rPr>
                <w:rFonts w:ascii="Times New Roman" w:hAnsi="Times New Roman" w:cs="Times New Roman"/>
                <w:sz w:val="20"/>
                <w:szCs w:val="20"/>
              </w:rPr>
              <w:t xml:space="preserve">Lucrări practice la anii I şi II  Educaţie Fizică şi </w:t>
            </w:r>
            <w:r w:rsidR="008016F5">
              <w:rPr>
                <w:rFonts w:ascii="Times New Roman" w:hAnsi="Times New Roman" w:cs="Times New Roman"/>
                <w:sz w:val="20"/>
                <w:szCs w:val="20"/>
              </w:rPr>
              <w:t>Sport</w:t>
            </w:r>
          </w:p>
          <w:p w:rsidR="001F4499" w:rsidRPr="008016F5" w:rsidRDefault="00E05FBD" w:rsidP="00DF4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499">
              <w:rPr>
                <w:rFonts w:ascii="Times New Roman" w:hAnsi="Times New Roman" w:cs="Times New Roman"/>
                <w:sz w:val="20"/>
                <w:szCs w:val="20"/>
              </w:rPr>
              <w:t>Catedra de Educaţie Fizică şi Sport - actualmente Departamentul de Activități Motrice și Sport Universitar.</w:t>
            </w:r>
          </w:p>
        </w:tc>
      </w:tr>
      <w:tr w:rsidR="00E05FBD" w:rsidRPr="001F4499" w:rsidTr="00FB4CAF">
        <w:tc>
          <w:tcPr>
            <w:tcW w:w="2802" w:type="dxa"/>
          </w:tcPr>
          <w:p w:rsidR="008016F5" w:rsidRPr="00B817CB" w:rsidRDefault="008016F5" w:rsidP="0080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B">
              <w:rPr>
                <w:rFonts w:ascii="Times New Roman" w:hAnsi="Times New Roman" w:cs="Times New Roman"/>
                <w:b/>
                <w:sz w:val="20"/>
                <w:szCs w:val="20"/>
              </w:rPr>
              <w:t>10. 2002- 2013</w:t>
            </w:r>
          </w:p>
          <w:p w:rsidR="00E05FBD" w:rsidRPr="001F4499" w:rsidRDefault="00E05FBD" w:rsidP="001573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E05FBD" w:rsidRPr="001F4499" w:rsidRDefault="00E05FBD" w:rsidP="001573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4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Asistent universitar </w:t>
            </w:r>
          </w:p>
          <w:p w:rsidR="00E05FBD" w:rsidRPr="001F4499" w:rsidRDefault="00E05FBD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499">
              <w:rPr>
                <w:rFonts w:ascii="Times New Roman" w:hAnsi="Times New Roman" w:cs="Times New Roman"/>
                <w:sz w:val="20"/>
                <w:szCs w:val="20"/>
              </w:rPr>
              <w:t>Universitatea Petrol-Gaze din Ploieşti, Bdul. București, Nr. 39,</w:t>
            </w:r>
            <w:r w:rsidRPr="001F44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cod 100680,</w:t>
            </w:r>
            <w:r w:rsidRPr="001F4499">
              <w:rPr>
                <w:rFonts w:ascii="Times New Roman" w:hAnsi="Times New Roman" w:cs="Times New Roman"/>
                <w:sz w:val="20"/>
                <w:szCs w:val="20"/>
              </w:rPr>
              <w:t xml:space="preserve"> Ploiești, </w:t>
            </w:r>
            <w:hyperlink r:id="rId11" w:tgtFrame="_self" w:history="1">
              <w:r w:rsidRPr="001F449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http://www.upg-ploiesti.ro</w:t>
              </w:r>
            </w:hyperlink>
            <w:r w:rsidRPr="001F44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BD" w:rsidRPr="001F4499" w:rsidRDefault="00E05FBD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499">
              <w:rPr>
                <w:rFonts w:ascii="Times New Roman" w:hAnsi="Times New Roman" w:cs="Times New Roman"/>
                <w:sz w:val="20"/>
                <w:szCs w:val="20"/>
              </w:rPr>
              <w:t>Lucrări practice la anii I şi II  Educaţie Fizică şi Sport</w:t>
            </w:r>
          </w:p>
          <w:p w:rsidR="00E05FBD" w:rsidRPr="001F4499" w:rsidRDefault="00E05FBD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499">
              <w:rPr>
                <w:rFonts w:ascii="Times New Roman" w:hAnsi="Times New Roman" w:cs="Times New Roman"/>
                <w:sz w:val="20"/>
                <w:szCs w:val="20"/>
              </w:rPr>
              <w:t>Catedra de Educaţie Fizică şi Sport.</w:t>
            </w:r>
          </w:p>
          <w:p w:rsidR="001F4499" w:rsidRPr="001F4499" w:rsidRDefault="001F4499" w:rsidP="00DF4C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FBD" w:rsidRPr="001F4499" w:rsidTr="00FB4CAF">
        <w:tc>
          <w:tcPr>
            <w:tcW w:w="2802" w:type="dxa"/>
          </w:tcPr>
          <w:p w:rsidR="008016F5" w:rsidRPr="00B817CB" w:rsidRDefault="008016F5" w:rsidP="0080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B">
              <w:rPr>
                <w:rFonts w:ascii="Times New Roman" w:hAnsi="Times New Roman" w:cs="Times New Roman"/>
                <w:b/>
                <w:sz w:val="20"/>
                <w:szCs w:val="20"/>
              </w:rPr>
              <w:t>10. 2000 – 09. 2002</w:t>
            </w:r>
          </w:p>
          <w:p w:rsidR="00E05FBD" w:rsidRPr="001F4499" w:rsidRDefault="00E05FBD" w:rsidP="001573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E05FBD" w:rsidRPr="001F4499" w:rsidRDefault="00E05FBD" w:rsidP="001573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4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Preparator universitar </w:t>
            </w:r>
          </w:p>
          <w:p w:rsidR="00E05FBD" w:rsidRPr="001F4499" w:rsidRDefault="00E05FBD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499">
              <w:rPr>
                <w:rFonts w:ascii="Times New Roman" w:hAnsi="Times New Roman" w:cs="Times New Roman"/>
                <w:sz w:val="20"/>
                <w:szCs w:val="20"/>
              </w:rPr>
              <w:t>Universitatea Petrol-Gaze din Ploieşti, Bdul București, Nr. 39,</w:t>
            </w:r>
            <w:r w:rsidRPr="001F44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cod 100680,</w:t>
            </w:r>
            <w:r w:rsidRPr="001F4499">
              <w:rPr>
                <w:rFonts w:ascii="Times New Roman" w:hAnsi="Times New Roman" w:cs="Times New Roman"/>
                <w:sz w:val="20"/>
                <w:szCs w:val="20"/>
              </w:rPr>
              <w:t xml:space="preserve"> Ploiești, </w:t>
            </w:r>
            <w:hyperlink r:id="rId12" w:tgtFrame="_self" w:history="1">
              <w:r w:rsidRPr="001F449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http://www.upg-ploiesti.ro</w:t>
              </w:r>
            </w:hyperlink>
            <w:r w:rsidRPr="001F44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BD" w:rsidRPr="001F4499" w:rsidRDefault="00E05FBD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499">
              <w:rPr>
                <w:rFonts w:ascii="Times New Roman" w:hAnsi="Times New Roman" w:cs="Times New Roman"/>
                <w:sz w:val="20"/>
                <w:szCs w:val="20"/>
              </w:rPr>
              <w:t>Lucrări practice la anii I şi II  Educaţie Fizică şi Sport.</w:t>
            </w:r>
          </w:p>
          <w:p w:rsidR="00E05FBD" w:rsidRPr="001F4499" w:rsidRDefault="00E05FBD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499">
              <w:rPr>
                <w:rFonts w:ascii="Times New Roman" w:hAnsi="Times New Roman" w:cs="Times New Roman"/>
                <w:sz w:val="20"/>
                <w:szCs w:val="20"/>
              </w:rPr>
              <w:t>Catedra de Educaţie Fizică şi Sport.</w:t>
            </w:r>
          </w:p>
          <w:p w:rsidR="00492280" w:rsidRPr="001F4499" w:rsidRDefault="00492280" w:rsidP="00DF4C1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FBD" w:rsidRPr="001F4499" w:rsidTr="00FB4CAF">
        <w:tc>
          <w:tcPr>
            <w:tcW w:w="2802" w:type="dxa"/>
          </w:tcPr>
          <w:p w:rsidR="008016F5" w:rsidRPr="00B817CB" w:rsidRDefault="008016F5" w:rsidP="008016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B">
              <w:rPr>
                <w:rFonts w:ascii="Times New Roman" w:hAnsi="Times New Roman" w:cs="Times New Roman"/>
                <w:b/>
                <w:sz w:val="20"/>
                <w:szCs w:val="20"/>
              </w:rPr>
              <w:t>10. 1999 – 09. 2000</w:t>
            </w:r>
          </w:p>
          <w:p w:rsidR="00E05FBD" w:rsidRDefault="00E05FBD" w:rsidP="001573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16F5" w:rsidRDefault="008016F5" w:rsidP="001573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16F5" w:rsidRDefault="008016F5" w:rsidP="001573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16F5" w:rsidRDefault="008016F5" w:rsidP="001573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16F5" w:rsidRDefault="008016F5" w:rsidP="008016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16F5" w:rsidRPr="00B817CB" w:rsidRDefault="008016F5" w:rsidP="00801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7CB">
              <w:rPr>
                <w:rFonts w:ascii="Times New Roman" w:hAnsi="Times New Roman" w:cs="Times New Roman"/>
                <w:b/>
                <w:sz w:val="20"/>
                <w:szCs w:val="20"/>
              </w:rPr>
              <w:t>10. 1999 -09. 2000</w:t>
            </w:r>
          </w:p>
          <w:p w:rsidR="008016F5" w:rsidRDefault="008016F5" w:rsidP="008016F5">
            <w:pPr>
              <w:jc w:val="center"/>
              <w:rPr>
                <w:rFonts w:cs="Arial"/>
                <w:b/>
                <w:szCs w:val="18"/>
              </w:rPr>
            </w:pPr>
          </w:p>
          <w:p w:rsidR="008016F5" w:rsidRPr="001F4499" w:rsidRDefault="008016F5" w:rsidP="008016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E05FBD" w:rsidRPr="001F4499" w:rsidRDefault="00E05FBD" w:rsidP="001573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499">
              <w:rPr>
                <w:rFonts w:ascii="Times New Roman" w:hAnsi="Times New Roman" w:cs="Times New Roman"/>
                <w:b/>
                <w:sz w:val="20"/>
                <w:szCs w:val="20"/>
              </w:rPr>
              <w:t>Preparator universitar suplinitor</w:t>
            </w:r>
          </w:p>
          <w:p w:rsidR="00E05FBD" w:rsidRPr="001F4499" w:rsidRDefault="00E05FBD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499">
              <w:rPr>
                <w:rFonts w:ascii="Times New Roman" w:hAnsi="Times New Roman" w:cs="Times New Roman"/>
                <w:sz w:val="20"/>
                <w:szCs w:val="20"/>
              </w:rPr>
              <w:t>Universitatea Petrol-Gaze din Ploieşti, Bdul București, Nr. 39,</w:t>
            </w:r>
            <w:r w:rsidRPr="001F449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cod 100680,</w:t>
            </w:r>
            <w:r w:rsidRPr="001F4499">
              <w:rPr>
                <w:rFonts w:ascii="Times New Roman" w:hAnsi="Times New Roman" w:cs="Times New Roman"/>
                <w:sz w:val="20"/>
                <w:szCs w:val="20"/>
              </w:rPr>
              <w:t xml:space="preserve"> Ploiești, </w:t>
            </w:r>
            <w:hyperlink r:id="rId13" w:tgtFrame="_self" w:history="1">
              <w:r w:rsidRPr="001F4499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http://www.upg-ploiesti.ro</w:t>
              </w:r>
            </w:hyperlink>
            <w:r w:rsidRPr="001F44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5FBD" w:rsidRPr="001F4499" w:rsidRDefault="00E05FBD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499">
              <w:rPr>
                <w:rFonts w:ascii="Times New Roman" w:hAnsi="Times New Roman" w:cs="Times New Roman"/>
                <w:sz w:val="20"/>
                <w:szCs w:val="20"/>
              </w:rPr>
              <w:t>Lucrări practice la anii I şi II  Educaţie Fizică şi Sport.</w:t>
            </w:r>
          </w:p>
          <w:p w:rsidR="00E05FBD" w:rsidRPr="001F4499" w:rsidRDefault="00E05FBD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F4499">
              <w:rPr>
                <w:rFonts w:ascii="Times New Roman" w:hAnsi="Times New Roman" w:cs="Times New Roman"/>
                <w:sz w:val="20"/>
                <w:szCs w:val="20"/>
              </w:rPr>
              <w:t>Catedra de Educaţie Fizică şi Sport.</w:t>
            </w:r>
          </w:p>
          <w:p w:rsidR="008016F5" w:rsidRDefault="008016F5" w:rsidP="008016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016F5" w:rsidRPr="00B817CB" w:rsidRDefault="008016F5" w:rsidP="008016F5">
            <w:pPr>
              <w:pStyle w:val="ECVBusinessSectorRow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Profesor suplinitor</w:t>
            </w:r>
          </w:p>
          <w:p w:rsidR="00046A77" w:rsidRPr="00B817CB" w:rsidRDefault="008016F5" w:rsidP="008016F5">
            <w:pPr>
              <w:pStyle w:val="ECVBusinessSectorRow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Colegiul Tehnic Elie Radu Ploiesti,</w:t>
            </w:r>
            <w:r w:rsidRPr="00B817CB">
              <w:rPr>
                <w:rFonts w:ascii="Times New Roman" w:hAnsi="Times New Roman" w:cs="Times New Roman"/>
                <w:sz w:val="20"/>
                <w:szCs w:val="20"/>
              </w:rPr>
              <w:t xml:space="preserve"> Soseaua Vest</w:t>
            </w:r>
            <w:r w:rsidR="00046A77" w:rsidRPr="00B817CB">
              <w:rPr>
                <w:rFonts w:ascii="Times New Roman" w:hAnsi="Times New Roman" w:cs="Times New Roman"/>
                <w:sz w:val="20"/>
                <w:szCs w:val="20"/>
              </w:rPr>
              <w:t xml:space="preserve">ului Nr 22, </w:t>
            </w:r>
            <w:r w:rsidRPr="00B817CB">
              <w:rPr>
                <w:rFonts w:ascii="Times New Roman" w:hAnsi="Times New Roman" w:cs="Times New Roman"/>
                <w:sz w:val="20"/>
                <w:szCs w:val="20"/>
              </w:rPr>
              <w:t xml:space="preserve"> Ploiești,</w:t>
            </w:r>
          </w:p>
          <w:p w:rsidR="008016F5" w:rsidRPr="00B817CB" w:rsidRDefault="008016F5" w:rsidP="008016F5">
            <w:pPr>
              <w:pStyle w:val="ECVBusinessSectorRow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7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B817C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http://www.colegiul-elie-radu.ro/</w:t>
              </w:r>
            </w:hyperlink>
          </w:p>
          <w:p w:rsidR="008016F5" w:rsidRPr="00B817CB" w:rsidRDefault="008016F5" w:rsidP="008016F5">
            <w:pPr>
              <w:pStyle w:val="ECVBusinessSectorRow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7C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Lucrări practice -  Educaţie Fizică şi Sport.</w:t>
            </w:r>
          </w:p>
          <w:p w:rsidR="008016F5" w:rsidRPr="00B817CB" w:rsidRDefault="008016F5" w:rsidP="008016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817C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Catedra de Educaţie Fizică şi Sport.</w:t>
            </w:r>
          </w:p>
          <w:p w:rsidR="008016F5" w:rsidRPr="00B817CB" w:rsidRDefault="008016F5" w:rsidP="008016F5">
            <w:pPr>
              <w:pStyle w:val="ECVBusinessSectorRow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817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Învățământ preuniversitar</w:t>
            </w:r>
          </w:p>
          <w:p w:rsidR="001F4499" w:rsidRPr="008016F5" w:rsidRDefault="001F4499" w:rsidP="008016F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FBD" w:rsidRPr="001F4499" w:rsidTr="00FB4CAF">
        <w:tc>
          <w:tcPr>
            <w:tcW w:w="2802" w:type="dxa"/>
          </w:tcPr>
          <w:p w:rsidR="00E05FBD" w:rsidRPr="001F4499" w:rsidRDefault="00E05FBD" w:rsidP="001573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499">
              <w:rPr>
                <w:rFonts w:ascii="Times New Roman" w:hAnsi="Times New Roman" w:cs="Times New Roman"/>
                <w:b/>
                <w:sz w:val="20"/>
                <w:szCs w:val="20"/>
              </w:rPr>
              <w:t>EDUCAŢIE ŞI FORMARE</w:t>
            </w:r>
          </w:p>
        </w:tc>
        <w:tc>
          <w:tcPr>
            <w:tcW w:w="6945" w:type="dxa"/>
          </w:tcPr>
          <w:p w:rsidR="00E05FBD" w:rsidRPr="001F4499" w:rsidRDefault="00E05FBD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FBD" w:rsidRPr="001F4499" w:rsidTr="00FB4CAF">
        <w:tc>
          <w:tcPr>
            <w:tcW w:w="2802" w:type="dxa"/>
          </w:tcPr>
          <w:p w:rsidR="00B817CB" w:rsidRPr="00B817CB" w:rsidRDefault="00B817CB" w:rsidP="00B817CB">
            <w:pPr>
              <w:pStyle w:val="ECVDat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7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2010- prezent</w:t>
            </w:r>
          </w:p>
          <w:p w:rsidR="00E05FBD" w:rsidRPr="00B817CB" w:rsidRDefault="00E05FBD" w:rsidP="00157301">
            <w:pPr>
              <w:pStyle w:val="ECVDate"/>
              <w:spacing w:before="0"/>
              <w:ind w:right="34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</w:tc>
        <w:tc>
          <w:tcPr>
            <w:tcW w:w="6945" w:type="dxa"/>
          </w:tcPr>
          <w:p w:rsidR="00E05FBD" w:rsidRPr="001F4499" w:rsidRDefault="00E05FBD" w:rsidP="0015730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</w:pPr>
            <w:r w:rsidRPr="001F44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>Doctor</w:t>
            </w:r>
            <w:r w:rsidR="00B817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o-RO"/>
              </w:rPr>
              <w:t xml:space="preserve"> </w:t>
            </w:r>
            <w:r w:rsidR="00B817CB" w:rsidRPr="00B817CB"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 xml:space="preserve">EQF </w:t>
            </w:r>
            <w:r w:rsidR="00B817CB">
              <w:rPr>
                <w:rStyle w:val="FontStyle23"/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E05FBD" w:rsidRPr="001F4499" w:rsidRDefault="00E05FBD" w:rsidP="00157301">
            <w:pPr>
              <w:pStyle w:val="ECVSubSectionHeading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1F4499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Universitatea din Pitești, Facultatea de Educație Fizică și Sport.</w:t>
            </w:r>
          </w:p>
          <w:p w:rsidR="00A469E3" w:rsidRDefault="00E05FBD" w:rsidP="00157301">
            <w:pPr>
              <w:pStyle w:val="ECVSubSectionHeading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ro-RO" w:eastAsia="ro-RO" w:bidi="ar-SA"/>
              </w:rPr>
            </w:pPr>
            <w:r w:rsidRPr="001F4499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ro-RO" w:eastAsia="ro-RO" w:bidi="ar-SA"/>
              </w:rPr>
              <w:t>Domeniul Educaţie Fizică şi Sport.</w:t>
            </w:r>
          </w:p>
          <w:p w:rsidR="00763EE5" w:rsidRPr="00763EE5" w:rsidRDefault="00763EE5" w:rsidP="00157301">
            <w:pPr>
              <w:pStyle w:val="ECVSubSectionHeading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ro-RO" w:eastAsia="ro-RO" w:bidi="ar-SA"/>
              </w:rPr>
            </w:pPr>
          </w:p>
        </w:tc>
      </w:tr>
      <w:tr w:rsidR="00E05FBD" w:rsidRPr="001F4499" w:rsidTr="00FB4CAF">
        <w:tc>
          <w:tcPr>
            <w:tcW w:w="2802" w:type="dxa"/>
          </w:tcPr>
          <w:p w:rsidR="00E05FBD" w:rsidRPr="00B817CB" w:rsidRDefault="00E05FBD" w:rsidP="00B8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200</w:t>
            </w:r>
            <w:r w:rsidR="00B817CB" w:rsidRPr="00B81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7</w:t>
            </w:r>
            <w:r w:rsidRPr="00B81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-20</w:t>
            </w:r>
            <w:r w:rsidR="00B817CB" w:rsidRPr="00B81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  <w:p w:rsidR="00B817CB" w:rsidRPr="00B817CB" w:rsidRDefault="00B817CB" w:rsidP="00B8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817CB" w:rsidRPr="00B817CB" w:rsidRDefault="00B817CB" w:rsidP="00B8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817CB" w:rsidRPr="00B817CB" w:rsidRDefault="00B817CB" w:rsidP="00B8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817CB" w:rsidRPr="00B817CB" w:rsidRDefault="00B817CB" w:rsidP="00B8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7CB">
              <w:rPr>
                <w:rFonts w:ascii="Times New Roman" w:hAnsi="Times New Roman" w:cs="Times New Roman"/>
                <w:b/>
                <w:sz w:val="20"/>
                <w:szCs w:val="20"/>
              </w:rPr>
              <w:t>2003 -2005</w:t>
            </w:r>
          </w:p>
          <w:p w:rsidR="00B817CB" w:rsidRPr="00B817CB" w:rsidRDefault="00B817CB" w:rsidP="00B8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7CB" w:rsidRDefault="00B817CB" w:rsidP="00B8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7CB" w:rsidRPr="00B817CB" w:rsidRDefault="00B817CB" w:rsidP="00B8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817CB" w:rsidRPr="00B817CB" w:rsidRDefault="00B817CB" w:rsidP="00B8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7CB">
              <w:rPr>
                <w:rFonts w:ascii="Times New Roman" w:hAnsi="Times New Roman" w:cs="Times New Roman"/>
                <w:b/>
                <w:sz w:val="20"/>
                <w:szCs w:val="20"/>
              </w:rPr>
              <w:t>1999 -2000</w:t>
            </w:r>
          </w:p>
          <w:p w:rsidR="00B817CB" w:rsidRPr="00B817CB" w:rsidRDefault="00B817CB" w:rsidP="00B817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17CB" w:rsidRPr="00B817CB" w:rsidRDefault="00B817CB" w:rsidP="00B8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817CB" w:rsidRPr="00B817CB" w:rsidRDefault="00B817CB" w:rsidP="00B8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E05FBD" w:rsidRPr="00A469E3" w:rsidRDefault="00E05FBD" w:rsidP="001573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469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Doctorand </w:t>
            </w:r>
            <w:r w:rsidRPr="00A469E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</w:p>
          <w:p w:rsidR="00E05FBD" w:rsidRPr="001F4499" w:rsidRDefault="00E05FBD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4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Universitatea din Pitești, Facultatea de Educație Fizică și Sport.</w:t>
            </w:r>
          </w:p>
          <w:p w:rsidR="00E05FBD" w:rsidRDefault="00E05FBD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F44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Domeniul Educaţie Fizică şi Sport.</w:t>
            </w:r>
          </w:p>
          <w:p w:rsidR="00A469E3" w:rsidRDefault="00A469E3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817CB" w:rsidRPr="00B817CB" w:rsidRDefault="00B817CB" w:rsidP="00B817CB">
            <w:pPr>
              <w:pStyle w:val="ECVSectionBullet"/>
              <w:tabs>
                <w:tab w:val="left" w:pos="6615"/>
                <w:tab w:val="right" w:pos="75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817CB">
              <w:rPr>
                <w:rStyle w:val="FontStyle23"/>
                <w:rFonts w:cs="Arial"/>
                <w:b/>
                <w:color w:val="auto"/>
                <w:sz w:val="20"/>
                <w:szCs w:val="20"/>
              </w:rPr>
              <w:t xml:space="preserve">Master </w:t>
            </w:r>
            <w:r w:rsidRPr="00B817CB">
              <w:rPr>
                <w:rStyle w:val="FontStyle23"/>
                <w:b/>
                <w:color w:val="auto"/>
                <w:sz w:val="20"/>
                <w:szCs w:val="20"/>
              </w:rPr>
              <w:t xml:space="preserve">-  </w:t>
            </w:r>
            <w:r w:rsidRPr="00B817CB">
              <w:rPr>
                <w:rStyle w:val="FontStyle23"/>
                <w:color w:val="auto"/>
                <w:sz w:val="20"/>
                <w:szCs w:val="20"/>
              </w:rPr>
              <w:t xml:space="preserve"> </w:t>
            </w:r>
            <w:r w:rsidRPr="00B817CB">
              <w:rPr>
                <w:rStyle w:val="FontStyle23"/>
                <w:b/>
                <w:color w:val="auto"/>
                <w:sz w:val="20"/>
                <w:szCs w:val="20"/>
              </w:rPr>
              <w:t>Managementul  Activităţilor Sportive  EQF 7</w:t>
            </w:r>
            <w:r w:rsidRPr="00B817CB">
              <w:rPr>
                <w:rStyle w:val="FontStyle23"/>
                <w:b/>
                <w:color w:val="auto"/>
                <w:sz w:val="20"/>
                <w:szCs w:val="20"/>
              </w:rPr>
              <w:tab/>
              <w:t xml:space="preserve">  </w:t>
            </w:r>
            <w:r w:rsidRPr="00B817CB">
              <w:rPr>
                <w:rStyle w:val="FontStyle23"/>
                <w:b/>
                <w:color w:val="auto"/>
                <w:sz w:val="20"/>
                <w:szCs w:val="20"/>
              </w:rPr>
              <w:tab/>
            </w:r>
          </w:p>
          <w:p w:rsidR="00B817CB" w:rsidRPr="00B817CB" w:rsidRDefault="00B817CB" w:rsidP="00B817CB">
            <w:pPr>
              <w:pStyle w:val="ECVSectionBullet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o-RO" w:bidi="ar-SA"/>
              </w:rPr>
            </w:pPr>
            <w:r w:rsidRPr="00B817CB">
              <w:rPr>
                <w:rStyle w:val="FontStyle23"/>
                <w:color w:val="auto"/>
                <w:sz w:val="20"/>
                <w:szCs w:val="20"/>
                <w:lang w:eastAsia="ro-RO"/>
              </w:rPr>
              <w:t xml:space="preserve">Universitatea Spiru Haret din </w:t>
            </w:r>
            <w:r w:rsidRPr="00B817CB">
              <w:rPr>
                <w:rStyle w:val="FontStyle23"/>
                <w:color w:val="auto"/>
                <w:sz w:val="20"/>
                <w:szCs w:val="20"/>
              </w:rPr>
              <w:t>Bucureşti</w:t>
            </w:r>
            <w:r w:rsidRPr="00B817CB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o-RO" w:bidi="ar-SA"/>
              </w:rPr>
              <w:t xml:space="preserve"> – Facultatea de Educaţie Fizică şi Sport</w:t>
            </w:r>
          </w:p>
          <w:p w:rsidR="00B817CB" w:rsidRPr="00B817CB" w:rsidRDefault="00B817CB" w:rsidP="00B817CB">
            <w:pPr>
              <w:pStyle w:val="ECVSectionBullet"/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</w:pPr>
            <w:r w:rsidRPr="00B817C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Domeniul Educaţie Fizică şi Sport</w:t>
            </w:r>
          </w:p>
          <w:p w:rsidR="00B817CB" w:rsidRDefault="00B817CB" w:rsidP="00B817CB">
            <w:pPr>
              <w:pStyle w:val="ECVSectionBullet"/>
              <w:rPr>
                <w:rStyle w:val="FontStyle23"/>
                <w:rFonts w:cs="Arial"/>
                <w:b/>
                <w:color w:val="auto"/>
                <w:szCs w:val="18"/>
              </w:rPr>
            </w:pPr>
          </w:p>
          <w:p w:rsidR="00B817CB" w:rsidRPr="00B817CB" w:rsidRDefault="00B817CB" w:rsidP="00B817CB">
            <w:pPr>
              <w:pStyle w:val="ECVSectionBullet"/>
              <w:rPr>
                <w:rStyle w:val="FontStyle23"/>
                <w:b/>
                <w:color w:val="auto"/>
                <w:sz w:val="20"/>
                <w:szCs w:val="20"/>
              </w:rPr>
            </w:pPr>
            <w:r w:rsidRPr="00B817CB">
              <w:rPr>
                <w:rStyle w:val="FontStyle23"/>
                <w:b/>
                <w:color w:val="auto"/>
                <w:sz w:val="20"/>
                <w:szCs w:val="20"/>
              </w:rPr>
              <w:t>Studii aprofundate -  Antrenament Sportiv de Înaltă Performanţă</w:t>
            </w:r>
          </w:p>
          <w:p w:rsidR="00B817CB" w:rsidRPr="00B817CB" w:rsidRDefault="00B817CB" w:rsidP="00B817CB">
            <w:pPr>
              <w:pStyle w:val="ECVSectionBullet"/>
              <w:framePr w:vSpace="6" w:wrap="around" w:vAnchor="text" w:hAnchor="text" w:y="6"/>
              <w:rPr>
                <w:rStyle w:val="FontStyle23"/>
                <w:b/>
                <w:color w:val="auto"/>
                <w:sz w:val="20"/>
                <w:szCs w:val="20"/>
              </w:rPr>
            </w:pPr>
            <w:r w:rsidRPr="00B817CB">
              <w:rPr>
                <w:rStyle w:val="FontStyle23"/>
                <w:color w:val="auto"/>
                <w:sz w:val="20"/>
                <w:szCs w:val="20"/>
              </w:rPr>
              <w:t>Academia Naţională de Educaţie Fizică şi Sport Bucureşti</w:t>
            </w:r>
            <w:r w:rsidRPr="00B817CB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o-RO" w:bidi="ar-SA"/>
              </w:rPr>
              <w:t xml:space="preserve"> – Facultatea de Educaţie Fizică şi Sport</w:t>
            </w:r>
          </w:p>
          <w:p w:rsidR="00B817CB" w:rsidRPr="00B817CB" w:rsidRDefault="00B817CB" w:rsidP="00B817CB">
            <w:pPr>
              <w:pStyle w:val="ECVSectionBullet"/>
              <w:framePr w:vSpace="6" w:wrap="around" w:vAnchor="text" w:hAnchor="text" w:y="6"/>
              <w:rPr>
                <w:rStyle w:val="FontStyle23"/>
                <w:b/>
                <w:color w:val="auto"/>
                <w:sz w:val="20"/>
                <w:szCs w:val="20"/>
              </w:rPr>
            </w:pPr>
            <w:r w:rsidRPr="00B817C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Domeniul Educaţie Fizică şi Sport</w:t>
            </w:r>
          </w:p>
          <w:p w:rsidR="00B817CB" w:rsidRPr="001F4499" w:rsidRDefault="00B817CB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05FBD" w:rsidRPr="001F4499" w:rsidTr="007D1BE6">
        <w:trPr>
          <w:trHeight w:val="434"/>
        </w:trPr>
        <w:tc>
          <w:tcPr>
            <w:tcW w:w="2802" w:type="dxa"/>
          </w:tcPr>
          <w:p w:rsidR="00B817CB" w:rsidRPr="00B817CB" w:rsidRDefault="00B817CB" w:rsidP="00B8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7C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1999</w:t>
            </w:r>
          </w:p>
          <w:p w:rsidR="00B817CB" w:rsidRDefault="00B817CB" w:rsidP="00B8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817CB" w:rsidRDefault="00B817CB" w:rsidP="00B8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817CB" w:rsidRDefault="00B817CB" w:rsidP="00B8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817CB" w:rsidRPr="00B817CB" w:rsidRDefault="00B817CB" w:rsidP="00B8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7CB">
              <w:rPr>
                <w:rFonts w:ascii="Times New Roman" w:hAnsi="Times New Roman" w:cs="Times New Roman"/>
                <w:b/>
                <w:sz w:val="20"/>
                <w:szCs w:val="20"/>
              </w:rPr>
              <w:t>1999</w:t>
            </w:r>
          </w:p>
          <w:p w:rsidR="00B817CB" w:rsidRDefault="00B817CB" w:rsidP="00B817C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817CB" w:rsidRDefault="00B817CB" w:rsidP="00B817C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817CB" w:rsidRDefault="00B817CB" w:rsidP="00B817C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817CB" w:rsidRPr="00B817CB" w:rsidRDefault="00B817CB" w:rsidP="00B8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17CB">
              <w:rPr>
                <w:rFonts w:ascii="Times New Roman" w:hAnsi="Times New Roman" w:cs="Times New Roman"/>
                <w:b/>
                <w:sz w:val="20"/>
                <w:szCs w:val="20"/>
              </w:rPr>
              <w:t>1998</w:t>
            </w:r>
          </w:p>
          <w:p w:rsidR="00B817CB" w:rsidRDefault="00B817CB" w:rsidP="00B817C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817CB" w:rsidRDefault="00B817CB" w:rsidP="00B817CB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817CB" w:rsidRDefault="00B817CB" w:rsidP="00B8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817CB" w:rsidRDefault="00B817CB" w:rsidP="00B8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817CB" w:rsidRDefault="00B817CB" w:rsidP="00B817CB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05FBD" w:rsidRPr="00B817CB" w:rsidRDefault="00E05FBD" w:rsidP="00B817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199</w:t>
            </w:r>
            <w:r w:rsidR="00B817CB" w:rsidRPr="00B81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  <w:r w:rsidRPr="00B81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-199</w:t>
            </w:r>
            <w:r w:rsidR="00B817CB" w:rsidRPr="00B81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6945" w:type="dxa"/>
          </w:tcPr>
          <w:p w:rsidR="00B817CB" w:rsidRPr="00B817CB" w:rsidRDefault="00B817CB" w:rsidP="00B817CB">
            <w:pPr>
              <w:pStyle w:val="ECVSectionBullet"/>
              <w:rPr>
                <w:rStyle w:val="FontStyle23"/>
                <w:b/>
                <w:color w:val="auto"/>
                <w:sz w:val="20"/>
                <w:szCs w:val="20"/>
              </w:rPr>
            </w:pPr>
            <w:r w:rsidRPr="00B817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Antrenament sportiv - antrenor de baschet</w:t>
            </w:r>
          </w:p>
          <w:p w:rsidR="00B817CB" w:rsidRPr="00B817CB" w:rsidRDefault="00B817CB" w:rsidP="00B817CB">
            <w:pPr>
              <w:pStyle w:val="ECVSectionBullet"/>
              <w:rPr>
                <w:rStyle w:val="FontStyle23"/>
                <w:b/>
                <w:color w:val="auto"/>
                <w:sz w:val="20"/>
                <w:szCs w:val="20"/>
              </w:rPr>
            </w:pPr>
            <w:r w:rsidRPr="00B817CB">
              <w:rPr>
                <w:rStyle w:val="FontStyle23"/>
                <w:color w:val="auto"/>
                <w:sz w:val="20"/>
                <w:szCs w:val="20"/>
                <w:lang w:eastAsia="ro-RO"/>
              </w:rPr>
              <w:t>Departamentul de Sport din Ministerul Turismului şi Sportului</w:t>
            </w:r>
          </w:p>
          <w:p w:rsidR="00B817CB" w:rsidRPr="00B817CB" w:rsidRDefault="00B817CB" w:rsidP="00B817CB">
            <w:pPr>
              <w:pStyle w:val="ECVSectionBullet"/>
              <w:rPr>
                <w:rStyle w:val="FontStyle23"/>
                <w:b/>
                <w:color w:val="auto"/>
                <w:sz w:val="20"/>
                <w:szCs w:val="20"/>
              </w:rPr>
            </w:pPr>
            <w:r w:rsidRPr="00B817C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Domeniul Educaţie Fizică şi Sport</w:t>
            </w:r>
          </w:p>
          <w:p w:rsidR="00B817CB" w:rsidRPr="00B817CB" w:rsidRDefault="00B817CB" w:rsidP="001573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817CB" w:rsidRPr="00B817CB" w:rsidRDefault="00B817CB" w:rsidP="00B817CB">
            <w:pPr>
              <w:pStyle w:val="ECVSectionBullet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817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Departamentul pentru pregătirea personalului didactic - Certificat  de absolvire</w:t>
            </w:r>
          </w:p>
          <w:p w:rsidR="00B817CB" w:rsidRPr="00B817CB" w:rsidRDefault="00B817CB" w:rsidP="00B817CB">
            <w:pPr>
              <w:pStyle w:val="ECVSectionBullet"/>
              <w:rPr>
                <w:rStyle w:val="FontStyle23"/>
                <w:color w:val="auto"/>
                <w:sz w:val="20"/>
                <w:szCs w:val="20"/>
              </w:rPr>
            </w:pPr>
            <w:r w:rsidRPr="00B817CB">
              <w:rPr>
                <w:rStyle w:val="FontStyle23"/>
                <w:color w:val="auto"/>
                <w:sz w:val="20"/>
                <w:szCs w:val="20"/>
              </w:rPr>
              <w:t>Academia Naţională de Educaţie Fizică şi Sport Bucureşti</w:t>
            </w:r>
          </w:p>
          <w:p w:rsidR="00B817CB" w:rsidRPr="00B817CB" w:rsidRDefault="00B817CB" w:rsidP="00B817C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7C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Domeniul Educaţie Fizică şi Sport</w:t>
            </w:r>
          </w:p>
          <w:p w:rsidR="00B817CB" w:rsidRPr="00B817CB" w:rsidRDefault="00B817CB" w:rsidP="001573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B817CB" w:rsidRPr="00B817CB" w:rsidRDefault="00B817CB" w:rsidP="00B817CB">
            <w:pPr>
              <w:pStyle w:val="ECVSectionBullet"/>
              <w:rPr>
                <w:rStyle w:val="FontStyle23"/>
                <w:b/>
                <w:color w:val="auto"/>
                <w:sz w:val="20"/>
                <w:szCs w:val="20"/>
              </w:rPr>
            </w:pPr>
            <w:r w:rsidRPr="00B817CB">
              <w:rPr>
                <w:rStyle w:val="FontStyle23"/>
                <w:b/>
                <w:color w:val="auto"/>
                <w:sz w:val="20"/>
                <w:szCs w:val="20"/>
              </w:rPr>
              <w:t>Centrul de Medicină Sportivă Bucureşti</w:t>
            </w:r>
            <w:r w:rsidRPr="00B817CB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-  </w:t>
            </w:r>
            <w:r w:rsidRPr="00B817CB">
              <w:rPr>
                <w:rStyle w:val="FontStyle23"/>
                <w:b/>
                <w:color w:val="auto"/>
                <w:sz w:val="20"/>
                <w:szCs w:val="20"/>
              </w:rPr>
              <w:t>Diploma de absolvire a cursului postliceal de maseuri sportivi</w:t>
            </w:r>
          </w:p>
          <w:p w:rsidR="00B817CB" w:rsidRPr="00B817CB" w:rsidRDefault="00B817CB" w:rsidP="00B817CB">
            <w:pPr>
              <w:pStyle w:val="ECVSectionBullet"/>
              <w:rPr>
                <w:rStyle w:val="FontStyle23"/>
                <w:b/>
                <w:color w:val="auto"/>
                <w:sz w:val="20"/>
                <w:szCs w:val="20"/>
              </w:rPr>
            </w:pPr>
            <w:r w:rsidRPr="00B817CB">
              <w:rPr>
                <w:rStyle w:val="FontStyle23"/>
                <w:color w:val="auto"/>
                <w:sz w:val="20"/>
                <w:szCs w:val="20"/>
              </w:rPr>
              <w:t>Academia Naţională de Educaţie Fizică şi Sport Bucureşti</w:t>
            </w:r>
            <w:r w:rsidRPr="00B817CB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eastAsia="ro-RO" w:bidi="ar-SA"/>
              </w:rPr>
              <w:t xml:space="preserve"> – Facultatea de Educaţie Fizică şi Sport</w:t>
            </w:r>
          </w:p>
          <w:p w:rsidR="00B817CB" w:rsidRPr="00B817CB" w:rsidRDefault="00B817CB" w:rsidP="00B817CB">
            <w:pPr>
              <w:pStyle w:val="ECVSectionBullet"/>
              <w:rPr>
                <w:rStyle w:val="FontStyle23"/>
                <w:b/>
                <w:color w:val="auto"/>
                <w:sz w:val="20"/>
                <w:szCs w:val="20"/>
              </w:rPr>
            </w:pPr>
            <w:r w:rsidRPr="00B817CB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Domeniul Educaţie Fizică şi Sport</w:t>
            </w:r>
          </w:p>
          <w:p w:rsidR="00B817CB" w:rsidRPr="00B817CB" w:rsidRDefault="00B817CB" w:rsidP="001573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05FBD" w:rsidRPr="00B817CB" w:rsidRDefault="00E05FBD" w:rsidP="0015730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81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Licențiat </w:t>
            </w:r>
            <w:r w:rsidR="00071182" w:rsidRPr="00B81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în </w:t>
            </w:r>
            <w:r w:rsidRPr="00B81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Educație Fizică și Sport</w:t>
            </w:r>
            <w:r w:rsidRPr="00B817C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ab/>
            </w:r>
          </w:p>
          <w:p w:rsidR="00E05FBD" w:rsidRPr="00B817CB" w:rsidRDefault="00E05FBD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Academia Na</w:t>
            </w:r>
            <w:r w:rsidR="00834772" w:rsidRPr="00B8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ț</w:t>
            </w:r>
            <w:r w:rsidRPr="00B8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ională de Educaţie Fizică şi Sport Bucureşti – Facultatea de Educaţie Fizică şi Sport.</w:t>
            </w:r>
          </w:p>
          <w:p w:rsidR="007D1BE6" w:rsidRPr="00B817CB" w:rsidRDefault="00E05FBD" w:rsidP="00B817C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8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Domen</w:t>
            </w:r>
            <w:r w:rsidR="00834772" w:rsidRPr="00B8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iul Educaţie Fizică şi Sport - Specializarea</w:t>
            </w:r>
            <w:r w:rsidRPr="00B8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Educaţie Fizică şi Sport - Specializarea </w:t>
            </w:r>
            <w:r w:rsidR="00B817CB" w:rsidRPr="00B8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sportive baschet</w:t>
            </w:r>
            <w:r w:rsidRPr="00B817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</w:tr>
      <w:tr w:rsidR="00E05FBD" w:rsidRPr="001F4499" w:rsidTr="007D1BE6">
        <w:trPr>
          <w:trHeight w:val="74"/>
        </w:trPr>
        <w:tc>
          <w:tcPr>
            <w:tcW w:w="2802" w:type="dxa"/>
          </w:tcPr>
          <w:p w:rsidR="00E05FBD" w:rsidRPr="001F4499" w:rsidRDefault="00E05FBD" w:rsidP="001573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A469E3" w:rsidRPr="001F4499" w:rsidRDefault="00A469E3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tbl>
      <w:tblPr>
        <w:tblW w:w="103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8"/>
        <w:gridCol w:w="7520"/>
      </w:tblGrid>
      <w:tr w:rsidR="00636E3E" w:rsidRPr="00636E3E" w:rsidTr="00D82B08">
        <w:trPr>
          <w:trHeight w:val="139"/>
        </w:trPr>
        <w:tc>
          <w:tcPr>
            <w:tcW w:w="2828" w:type="dxa"/>
            <w:shd w:val="clear" w:color="auto" w:fill="auto"/>
          </w:tcPr>
          <w:p w:rsidR="00636E3E" w:rsidRPr="00636E3E" w:rsidRDefault="00636E3E" w:rsidP="00157301">
            <w:pPr>
              <w:widowControl w:val="0"/>
              <w:suppressLineNumbers/>
              <w:suppressAutoHyphens/>
              <w:spacing w:after="0" w:line="240" w:lineRule="auto"/>
              <w:ind w:right="283"/>
              <w:jc w:val="right"/>
              <w:rPr>
                <w:rFonts w:ascii="Times New Roman" w:eastAsia="SimSun" w:hAnsi="Times New Roman" w:cs="Times New Roman"/>
                <w:b/>
                <w:cap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36E3E">
              <w:rPr>
                <w:rFonts w:ascii="Times New Roman" w:eastAsia="SimSun" w:hAnsi="Times New Roman" w:cs="Times New Roman"/>
                <w:b/>
                <w:spacing w:val="-6"/>
                <w:kern w:val="1"/>
                <w:sz w:val="20"/>
                <w:szCs w:val="20"/>
                <w:lang w:eastAsia="zh-CN" w:bidi="hi-IN"/>
              </w:rPr>
              <w:t>COMPETEN</w:t>
            </w:r>
            <w:r w:rsidR="00834772">
              <w:rPr>
                <w:rFonts w:ascii="Times New Roman" w:eastAsia="SimSun" w:hAnsi="Times New Roman" w:cs="Times New Roman"/>
                <w:b/>
                <w:spacing w:val="-6"/>
                <w:kern w:val="1"/>
                <w:sz w:val="20"/>
                <w:szCs w:val="20"/>
                <w:lang w:eastAsia="zh-CN" w:bidi="hi-IN"/>
              </w:rPr>
              <w:t>Ț</w:t>
            </w:r>
            <w:r w:rsidRPr="00636E3E">
              <w:rPr>
                <w:rFonts w:ascii="Times New Roman" w:eastAsia="SimSun" w:hAnsi="Times New Roman" w:cs="Times New Roman"/>
                <w:b/>
                <w:spacing w:val="-6"/>
                <w:kern w:val="1"/>
                <w:sz w:val="20"/>
                <w:szCs w:val="20"/>
                <w:lang w:eastAsia="zh-CN" w:bidi="hi-IN"/>
              </w:rPr>
              <w:t>E PERSONALE</w:t>
            </w:r>
          </w:p>
        </w:tc>
        <w:tc>
          <w:tcPr>
            <w:tcW w:w="7520" w:type="dxa"/>
            <w:shd w:val="clear" w:color="auto" w:fill="auto"/>
            <w:vAlign w:val="bottom"/>
          </w:tcPr>
          <w:p w:rsidR="00636E3E" w:rsidRPr="00636E3E" w:rsidRDefault="00636E3E" w:rsidP="00157301">
            <w:pPr>
              <w:widowControl w:val="0"/>
              <w:suppressLineNumbers/>
              <w:suppressAutoHyphens/>
              <w:spacing w:after="0" w:line="240" w:lineRule="auto"/>
              <w:jc w:val="right"/>
              <w:textAlignment w:val="bottom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 w:bidi="hi-IN"/>
              </w:rPr>
            </w:pPr>
          </w:p>
        </w:tc>
      </w:tr>
    </w:tbl>
    <w:tbl>
      <w:tblPr>
        <w:tblpPr w:topFromText="6" w:bottomFromText="170" w:vertAnchor="text" w:horzAnchor="margin" w:tblpY="232"/>
        <w:tblW w:w="98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1469"/>
        <w:gridCol w:w="1426"/>
        <w:gridCol w:w="1427"/>
        <w:gridCol w:w="1428"/>
        <w:gridCol w:w="1429"/>
      </w:tblGrid>
      <w:tr w:rsidR="00636E3E" w:rsidRPr="00636E3E" w:rsidTr="00D82B08">
        <w:trPr>
          <w:cantSplit/>
          <w:trHeight w:val="272"/>
        </w:trPr>
        <w:tc>
          <w:tcPr>
            <w:tcW w:w="2696" w:type="dxa"/>
            <w:shd w:val="clear" w:color="auto" w:fill="auto"/>
          </w:tcPr>
          <w:p w:rsidR="00636E3E" w:rsidRPr="00636E3E" w:rsidRDefault="00636E3E" w:rsidP="00157301">
            <w:pPr>
              <w:widowControl w:val="0"/>
              <w:suppressLineNumbers/>
              <w:tabs>
                <w:tab w:val="left" w:pos="2552"/>
              </w:tabs>
              <w:suppressAutoHyphens/>
              <w:spacing w:before="23" w:after="0" w:line="240" w:lineRule="auto"/>
              <w:ind w:right="144"/>
              <w:jc w:val="righ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36E3E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Limba(i) maternă(e)</w:t>
            </w:r>
          </w:p>
        </w:tc>
        <w:tc>
          <w:tcPr>
            <w:tcW w:w="7179" w:type="dxa"/>
            <w:gridSpan w:val="5"/>
            <w:shd w:val="clear" w:color="auto" w:fill="auto"/>
          </w:tcPr>
          <w:p w:rsidR="00636E3E" w:rsidRPr="00636E3E" w:rsidRDefault="00636E3E" w:rsidP="001573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ind w:left="139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36E3E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Română </w:t>
            </w:r>
          </w:p>
        </w:tc>
      </w:tr>
      <w:tr w:rsidR="00636E3E" w:rsidRPr="00636E3E" w:rsidTr="00D82B08">
        <w:trPr>
          <w:cantSplit/>
          <w:trHeight w:val="362"/>
        </w:trPr>
        <w:tc>
          <w:tcPr>
            <w:tcW w:w="2696" w:type="dxa"/>
            <w:vMerge w:val="restart"/>
            <w:shd w:val="clear" w:color="auto" w:fill="auto"/>
          </w:tcPr>
          <w:p w:rsidR="00636E3E" w:rsidRPr="00636E3E" w:rsidRDefault="00636E3E" w:rsidP="00157301">
            <w:pPr>
              <w:widowControl w:val="0"/>
              <w:suppressLineNumbers/>
              <w:suppressAutoHyphens/>
              <w:spacing w:before="23" w:after="0" w:line="240" w:lineRule="auto"/>
              <w:ind w:right="144"/>
              <w:jc w:val="right"/>
              <w:rPr>
                <w:rFonts w:ascii="Times New Roman" w:eastAsia="SimSun" w:hAnsi="Times New Roman" w:cs="Times New Roman"/>
                <w:cap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36E3E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Alte limbi străine cunoscute</w:t>
            </w:r>
          </w:p>
        </w:tc>
        <w:tc>
          <w:tcPr>
            <w:tcW w:w="2895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36E3E" w:rsidRPr="00636E3E" w:rsidRDefault="00636E3E" w:rsidP="001573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ap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36E3E">
              <w:rPr>
                <w:rFonts w:ascii="Times New Roman" w:eastAsia="SimSun" w:hAnsi="Times New Roman" w:cs="Times New Roman"/>
                <w:caps/>
                <w:spacing w:val="-6"/>
                <w:kern w:val="1"/>
                <w:sz w:val="20"/>
                <w:szCs w:val="20"/>
                <w:lang w:eastAsia="zh-CN" w:bidi="hi-IN"/>
              </w:rPr>
              <w:t xml:space="preserve">ΙNΤELEGERE </w:t>
            </w:r>
          </w:p>
        </w:tc>
        <w:tc>
          <w:tcPr>
            <w:tcW w:w="2855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36E3E" w:rsidRPr="00636E3E" w:rsidRDefault="00636E3E" w:rsidP="001573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ap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36E3E">
              <w:rPr>
                <w:rFonts w:ascii="Times New Roman" w:eastAsia="SimSun" w:hAnsi="Times New Roman" w:cs="Times New Roman"/>
                <w:caps/>
                <w:spacing w:val="-6"/>
                <w:kern w:val="1"/>
                <w:sz w:val="20"/>
                <w:szCs w:val="20"/>
                <w:lang w:eastAsia="zh-CN" w:bidi="hi-IN"/>
              </w:rPr>
              <w:t xml:space="preserve">VORBIRE </w:t>
            </w:r>
          </w:p>
        </w:tc>
        <w:tc>
          <w:tcPr>
            <w:tcW w:w="1429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36E3E" w:rsidRPr="00636E3E" w:rsidRDefault="00636E3E" w:rsidP="00157301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aps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36E3E">
              <w:rPr>
                <w:rFonts w:ascii="Times New Roman" w:eastAsia="SimSun" w:hAnsi="Times New Roman" w:cs="Times New Roman"/>
                <w:caps/>
                <w:spacing w:val="-6"/>
                <w:kern w:val="1"/>
                <w:sz w:val="20"/>
                <w:szCs w:val="20"/>
                <w:lang w:eastAsia="zh-CN" w:bidi="hi-IN"/>
              </w:rPr>
              <w:t xml:space="preserve">SCRIERE </w:t>
            </w:r>
          </w:p>
        </w:tc>
      </w:tr>
      <w:tr w:rsidR="00636E3E" w:rsidRPr="00636E3E" w:rsidTr="00636E3E">
        <w:trPr>
          <w:cantSplit/>
          <w:trHeight w:val="362"/>
        </w:trPr>
        <w:tc>
          <w:tcPr>
            <w:tcW w:w="2696" w:type="dxa"/>
            <w:vMerge/>
            <w:shd w:val="clear" w:color="auto" w:fill="auto"/>
          </w:tcPr>
          <w:p w:rsidR="00636E3E" w:rsidRPr="00636E3E" w:rsidRDefault="00636E3E" w:rsidP="0015730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469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36E3E" w:rsidRPr="00636E3E" w:rsidRDefault="00636E3E" w:rsidP="0015730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36E3E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Ascultare </w:t>
            </w:r>
          </w:p>
        </w:tc>
        <w:tc>
          <w:tcPr>
            <w:tcW w:w="1426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36E3E" w:rsidRPr="00636E3E" w:rsidRDefault="00636E3E" w:rsidP="0015730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36E3E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Citire </w:t>
            </w:r>
          </w:p>
        </w:tc>
        <w:tc>
          <w:tcPr>
            <w:tcW w:w="1427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36E3E" w:rsidRPr="00636E3E" w:rsidRDefault="00636E3E" w:rsidP="0015730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36E3E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Participare la conversaţie </w:t>
            </w:r>
          </w:p>
        </w:tc>
        <w:tc>
          <w:tcPr>
            <w:tcW w:w="142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36E3E" w:rsidRPr="00636E3E" w:rsidRDefault="00636E3E" w:rsidP="00157301">
            <w:pPr>
              <w:widowControl w:val="0"/>
              <w:suppressLineNumbers/>
              <w:suppressAutoHyphens/>
              <w:spacing w:after="0" w:line="100" w:lineRule="atLeast"/>
              <w:jc w:val="center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36E3E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Discurs oral </w:t>
            </w:r>
          </w:p>
        </w:tc>
        <w:tc>
          <w:tcPr>
            <w:tcW w:w="142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36E3E" w:rsidRPr="00636E3E" w:rsidRDefault="00636E3E" w:rsidP="00157301">
            <w:pPr>
              <w:widowControl w:val="0"/>
              <w:suppressLineNumbers/>
              <w:suppressAutoHyphens/>
              <w:spacing w:before="62"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36E3E" w:rsidRPr="00636E3E" w:rsidTr="00636E3E">
        <w:trPr>
          <w:cantSplit/>
          <w:trHeight w:val="301"/>
        </w:trPr>
        <w:tc>
          <w:tcPr>
            <w:tcW w:w="2696" w:type="dxa"/>
            <w:shd w:val="clear" w:color="auto" w:fill="auto"/>
            <w:vAlign w:val="center"/>
          </w:tcPr>
          <w:p w:rsidR="00636E3E" w:rsidRPr="00636E3E" w:rsidRDefault="00636E3E" w:rsidP="00157301">
            <w:pPr>
              <w:widowControl w:val="0"/>
              <w:suppressLineNumbers/>
              <w:suppressAutoHyphens/>
              <w:spacing w:after="0" w:line="100" w:lineRule="atLeast"/>
              <w:ind w:right="144"/>
              <w:jc w:val="righ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36E3E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Limba engleză</w:t>
            </w:r>
          </w:p>
        </w:tc>
        <w:tc>
          <w:tcPr>
            <w:tcW w:w="146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36E3E" w:rsidRPr="00636E3E" w:rsidRDefault="00AE3B22" w:rsidP="001573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C</w:t>
            </w:r>
            <w:r w:rsidR="00636E3E" w:rsidRPr="00636E3E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1 </w:t>
            </w:r>
          </w:p>
        </w:tc>
        <w:tc>
          <w:tcPr>
            <w:tcW w:w="142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36E3E" w:rsidRPr="00636E3E" w:rsidRDefault="00AE3B22" w:rsidP="001573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C</w:t>
            </w:r>
            <w:r w:rsidR="00636E3E" w:rsidRPr="00636E3E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1 </w:t>
            </w:r>
          </w:p>
        </w:tc>
        <w:tc>
          <w:tcPr>
            <w:tcW w:w="142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36E3E" w:rsidRPr="00636E3E" w:rsidRDefault="00AE3B22" w:rsidP="001573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C</w:t>
            </w:r>
            <w:r w:rsidR="00636E3E" w:rsidRPr="00636E3E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1 </w:t>
            </w:r>
          </w:p>
        </w:tc>
        <w:tc>
          <w:tcPr>
            <w:tcW w:w="142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36E3E" w:rsidRPr="00636E3E" w:rsidRDefault="00AE3B22" w:rsidP="001573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C</w:t>
            </w:r>
            <w:r w:rsidR="00636E3E" w:rsidRPr="00636E3E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1 </w:t>
            </w:r>
          </w:p>
        </w:tc>
        <w:tc>
          <w:tcPr>
            <w:tcW w:w="142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36E3E" w:rsidRPr="00636E3E" w:rsidRDefault="00AE3B22" w:rsidP="001573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aps/>
                <w:spacing w:val="-6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C</w:t>
            </w:r>
            <w:r w:rsidR="00636E3E" w:rsidRPr="00636E3E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1 </w:t>
            </w:r>
          </w:p>
        </w:tc>
      </w:tr>
      <w:tr w:rsidR="00636E3E" w:rsidRPr="00636E3E" w:rsidTr="00D82B08">
        <w:trPr>
          <w:cantSplit/>
          <w:trHeight w:val="301"/>
        </w:trPr>
        <w:tc>
          <w:tcPr>
            <w:tcW w:w="2696" w:type="dxa"/>
            <w:shd w:val="clear" w:color="auto" w:fill="auto"/>
          </w:tcPr>
          <w:p w:rsidR="00636E3E" w:rsidRPr="00636E3E" w:rsidRDefault="00636E3E" w:rsidP="00157301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7179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36E3E" w:rsidRPr="00636E3E" w:rsidRDefault="00636E3E" w:rsidP="00157301">
            <w:pPr>
              <w:widowControl w:val="0"/>
              <w:suppressLineNumbers/>
              <w:suppressAutoHyphens/>
              <w:spacing w:after="0" w:line="100" w:lineRule="atLeast"/>
              <w:ind w:right="283"/>
              <w:jc w:val="center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636E3E" w:rsidRPr="00636E3E" w:rsidTr="00636E3E">
        <w:trPr>
          <w:cantSplit/>
          <w:trHeight w:val="301"/>
        </w:trPr>
        <w:tc>
          <w:tcPr>
            <w:tcW w:w="2696" w:type="dxa"/>
            <w:shd w:val="clear" w:color="auto" w:fill="auto"/>
            <w:vAlign w:val="center"/>
          </w:tcPr>
          <w:p w:rsidR="00636E3E" w:rsidRPr="00636E3E" w:rsidRDefault="00636E3E" w:rsidP="00AE3B22">
            <w:pPr>
              <w:widowControl w:val="0"/>
              <w:suppressLineNumbers/>
              <w:suppressAutoHyphens/>
              <w:spacing w:after="0" w:line="100" w:lineRule="atLeast"/>
              <w:ind w:right="144"/>
              <w:jc w:val="right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636E3E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Limba </w:t>
            </w:r>
            <w:r w:rsidR="00AE3B22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francez</w:t>
            </w:r>
            <w:r w:rsidRPr="00636E3E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>ă</w:t>
            </w:r>
          </w:p>
        </w:tc>
        <w:tc>
          <w:tcPr>
            <w:tcW w:w="146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36E3E" w:rsidRPr="00636E3E" w:rsidRDefault="00AE3B22" w:rsidP="001573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>
              <w:rPr>
                <w:caps/>
              </w:rPr>
              <w:t>B1</w:t>
            </w:r>
          </w:p>
        </w:tc>
        <w:tc>
          <w:tcPr>
            <w:tcW w:w="1426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36E3E" w:rsidRPr="00636E3E" w:rsidRDefault="00AE3B22" w:rsidP="001573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>
              <w:rPr>
                <w:caps/>
              </w:rPr>
              <w:t>B1</w:t>
            </w:r>
          </w:p>
        </w:tc>
        <w:tc>
          <w:tcPr>
            <w:tcW w:w="1427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36E3E" w:rsidRPr="00636E3E" w:rsidRDefault="00AE3B22" w:rsidP="001573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>
              <w:rPr>
                <w:caps/>
              </w:rPr>
              <w:t>B1</w:t>
            </w:r>
            <w:r w:rsidR="00636E3E" w:rsidRPr="00636E3E"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  <w:t xml:space="preserve"> </w:t>
            </w:r>
          </w:p>
        </w:tc>
        <w:tc>
          <w:tcPr>
            <w:tcW w:w="142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36E3E" w:rsidRPr="00636E3E" w:rsidRDefault="00AE3B22" w:rsidP="001573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spacing w:val="-6"/>
                <w:kern w:val="1"/>
                <w:sz w:val="20"/>
                <w:szCs w:val="20"/>
                <w:lang w:eastAsia="zh-CN" w:bidi="hi-IN"/>
              </w:rPr>
            </w:pPr>
            <w:r>
              <w:rPr>
                <w:caps/>
              </w:rPr>
              <w:t>B1</w:t>
            </w:r>
          </w:p>
        </w:tc>
        <w:tc>
          <w:tcPr>
            <w:tcW w:w="142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36E3E" w:rsidRPr="00636E3E" w:rsidRDefault="00AE3B22" w:rsidP="00157301">
            <w:pPr>
              <w:widowControl w:val="0"/>
              <w:suppressLineNumbers/>
              <w:suppressAutoHyphens/>
              <w:autoSpaceDE w:val="0"/>
              <w:spacing w:before="28" w:after="0" w:line="100" w:lineRule="atLeast"/>
              <w:jc w:val="center"/>
              <w:textAlignment w:val="center"/>
              <w:rPr>
                <w:rFonts w:ascii="Times New Roman" w:eastAsia="SimSun" w:hAnsi="Times New Roman" w:cs="Times New Roman"/>
                <w:caps/>
                <w:spacing w:val="-6"/>
                <w:kern w:val="1"/>
                <w:sz w:val="20"/>
                <w:szCs w:val="20"/>
                <w:lang w:eastAsia="zh-CN" w:bidi="hi-IN"/>
              </w:rPr>
            </w:pPr>
            <w:r>
              <w:rPr>
                <w:caps/>
              </w:rPr>
              <w:t>B1</w:t>
            </w:r>
          </w:p>
        </w:tc>
      </w:tr>
    </w:tbl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636E3E" w:rsidRPr="00D65694" w:rsidTr="00666429">
        <w:tc>
          <w:tcPr>
            <w:tcW w:w="2802" w:type="dxa"/>
          </w:tcPr>
          <w:p w:rsidR="00636E3E" w:rsidRPr="00D65694" w:rsidRDefault="00636E3E" w:rsidP="00157301">
            <w:pPr>
              <w:pStyle w:val="ECVLeftDetails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Competenţe de comunicare </w:t>
            </w:r>
          </w:p>
        </w:tc>
        <w:tc>
          <w:tcPr>
            <w:tcW w:w="6945" w:type="dxa"/>
          </w:tcPr>
          <w:p w:rsidR="00636E3E" w:rsidRPr="007D1BE6" w:rsidRDefault="00636E3E" w:rsidP="00157301">
            <w:pPr>
              <w:pStyle w:val="ECVSectionDetails"/>
              <w:spacing w:before="0"/>
              <w:jc w:val="both"/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ro-RO" w:eastAsia="ar-SA" w:bidi="ar-SA"/>
              </w:rPr>
            </w:pP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Bune competenţe de comunicare  obţinute ca urmare a experienţei de pre</w:t>
            </w:r>
            <w:r w:rsidR="00AE3B22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dare și a lucrului cu studenții si a doctoratului in comunicare.</w:t>
            </w:r>
            <w:r w:rsidRPr="00D65694">
              <w:rPr>
                <w:rFonts w:ascii="Times New Roman" w:eastAsia="Times New Roman" w:hAnsi="Times New Roman" w:cs="Times New Roman"/>
                <w:color w:val="auto"/>
                <w:spacing w:val="0"/>
                <w:kern w:val="0"/>
                <w:sz w:val="20"/>
                <w:szCs w:val="20"/>
                <w:lang w:val="ro-RO" w:eastAsia="ar-SA" w:bidi="ar-SA"/>
              </w:rPr>
              <w:t xml:space="preserve"> </w:t>
            </w: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Capacitate de adaptare la medii multiculturale, obţinută prin experienţa de muncă cu  studenții străini.</w:t>
            </w:r>
          </w:p>
        </w:tc>
      </w:tr>
      <w:tr w:rsidR="00636E3E" w:rsidRPr="00D65694" w:rsidTr="00666429">
        <w:tc>
          <w:tcPr>
            <w:tcW w:w="2802" w:type="dxa"/>
          </w:tcPr>
          <w:p w:rsidR="00636E3E" w:rsidRPr="00D65694" w:rsidRDefault="00636E3E" w:rsidP="001573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636E3E" w:rsidRPr="00D65694" w:rsidRDefault="00636E3E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6E3E" w:rsidRPr="00D65694" w:rsidTr="00666429">
        <w:tc>
          <w:tcPr>
            <w:tcW w:w="2802" w:type="dxa"/>
          </w:tcPr>
          <w:p w:rsidR="00AE3B22" w:rsidRDefault="00636E3E" w:rsidP="00157301">
            <w:pPr>
              <w:pStyle w:val="ECVLeftDetails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Competenţe organizaţionale/manageriale</w:t>
            </w:r>
          </w:p>
          <w:p w:rsidR="00AE3B22" w:rsidRDefault="00AE3B22" w:rsidP="00157301">
            <w:pPr>
              <w:pStyle w:val="ECVLeftDetails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  <w:p w:rsidR="00AE3B22" w:rsidRDefault="00AE3B22" w:rsidP="00157301">
            <w:pPr>
              <w:pStyle w:val="ECVLeftDetails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  <w:p w:rsidR="00AE3B22" w:rsidRDefault="00AE3B22" w:rsidP="00157301">
            <w:pPr>
              <w:pStyle w:val="ECVLeftDetails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  <w:p w:rsidR="00AE3B22" w:rsidRDefault="00AE3B22" w:rsidP="00157301">
            <w:pPr>
              <w:pStyle w:val="ECVLeftDetails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  <w:p w:rsidR="00AE3B22" w:rsidRDefault="00AE3B22" w:rsidP="00157301">
            <w:pPr>
              <w:pStyle w:val="ECVLeftDetails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  <w:p w:rsidR="00AE3B22" w:rsidRDefault="00AE3B22" w:rsidP="00157301">
            <w:pPr>
              <w:pStyle w:val="ECVLeftDetails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  <w:p w:rsidR="00AE3B22" w:rsidRDefault="00AE3B22" w:rsidP="00157301">
            <w:pPr>
              <w:pStyle w:val="ECVLeftDetails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  <w:p w:rsidR="00AE3B22" w:rsidRDefault="00AE3B22" w:rsidP="00157301">
            <w:pPr>
              <w:pStyle w:val="ECVLeftDetails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  <w:p w:rsidR="00AE3B22" w:rsidRDefault="00AE3B22" w:rsidP="00157301">
            <w:pPr>
              <w:pStyle w:val="ECVLeftDetails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  <w:p w:rsidR="00AE3B22" w:rsidRDefault="00AE3B22" w:rsidP="00157301">
            <w:pPr>
              <w:pStyle w:val="ECVLeftDetails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  <w:p w:rsidR="00AE3B22" w:rsidRDefault="00AE3B22" w:rsidP="00157301">
            <w:pPr>
              <w:pStyle w:val="ECVLeftDetails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</w:p>
          <w:p w:rsidR="00636E3E" w:rsidRPr="00D65694" w:rsidRDefault="00636E3E" w:rsidP="00157301">
            <w:pPr>
              <w:pStyle w:val="ECVLeftDetails"/>
              <w:spacing w:before="0"/>
              <w:ind w:right="0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6945" w:type="dxa"/>
          </w:tcPr>
          <w:p w:rsidR="00636E3E" w:rsidRPr="00D65694" w:rsidRDefault="00636E3E" w:rsidP="00157301">
            <w:pPr>
              <w:pStyle w:val="ECVSectionDetails"/>
              <w:spacing w:before="0"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Conducerea echipe</w:t>
            </w:r>
            <w:r w:rsidR="00AE3B22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lor</w:t>
            </w: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reprezentative de </w:t>
            </w:r>
            <w:r w:rsidR="00AE3B22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baschet feminin si masculin din </w:t>
            </w: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UPG Ploiești.  </w:t>
            </w:r>
          </w:p>
          <w:p w:rsidR="00636E3E" w:rsidRPr="00D65694" w:rsidRDefault="00636E3E" w:rsidP="00157301">
            <w:pPr>
              <w:pStyle w:val="ECVSectionDetails"/>
              <w:spacing w:before="0"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Membru </w:t>
            </w:r>
            <w:r w:rsidR="00157301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in diverse</w:t>
            </w: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</w:t>
            </w:r>
            <w:r w:rsidR="00157301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comisii din cadrul</w:t>
            </w: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UPG Ploiești în anii anteriori. </w:t>
            </w:r>
          </w:p>
          <w:p w:rsidR="00636E3E" w:rsidRPr="00D65694" w:rsidRDefault="00BB0E56" w:rsidP="00157301">
            <w:pPr>
              <w:pStyle w:val="ECVSectionDetails"/>
              <w:spacing w:before="0"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Membru organizator a</w:t>
            </w:r>
            <w:r w:rsidR="00636E3E"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numeroase</w:t>
            </w:r>
            <w:r w:rsidR="00636E3E"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competiții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sportive </w:t>
            </w:r>
            <w:r w:rsidR="00636E3E"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la nivelul universităţii şi la nivel zonal.  </w:t>
            </w:r>
          </w:p>
          <w:p w:rsidR="00636E3E" w:rsidRDefault="00636E3E" w:rsidP="00157301">
            <w:pPr>
              <w:pStyle w:val="ECVSectionDetails"/>
              <w:spacing w:before="0"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6569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ro-RO"/>
              </w:rPr>
              <w:t>Membru în comitetul secțiunii 26 - Physical Education and Sports</w:t>
            </w:r>
            <w:r w:rsidRPr="00D6569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ro-RO"/>
              </w:rPr>
              <w:t xml:space="preserve"> </w:t>
            </w:r>
            <w:r w:rsidR="00897C3C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din cadrul</w:t>
            </w: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</w:t>
            </w:r>
            <w:r w:rsidR="009179AE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International Conference „</w:t>
            </w: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Science and Technology in the Contex of Suistainable Development”,  organizată de  Universitatea Petrol-Gaze din Ploieşti,</w:t>
            </w:r>
            <w:r w:rsidR="007D1BE6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6 – 7 noiembrie, 2008 si a </w:t>
            </w:r>
            <w:r w:rsidRPr="00D6569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ro-RO"/>
              </w:rPr>
              <w:t>The 2</w:t>
            </w:r>
            <w:r w:rsidRPr="00D6569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vertAlign w:val="superscript"/>
                <w:lang w:val="ro-RO"/>
              </w:rPr>
              <w:t>nd</w:t>
            </w:r>
            <w:r w:rsidRPr="00D65694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  <w:lang w:val="ro-RO"/>
              </w:rPr>
              <w:t xml:space="preserve"> </w:t>
            </w:r>
            <w:r w:rsidR="009179AE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International Conference „</w:t>
            </w: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Science and Technology in the Contex of Suistainable Development”,  </w:t>
            </w: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organizată de  Universitatea Petrol-Gaze din Ploieşti,</w:t>
            </w: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4-5 Noiembrie 2010.</w:t>
            </w:r>
          </w:p>
          <w:p w:rsidR="004B042A" w:rsidRPr="00AE3B22" w:rsidRDefault="00AE3B22" w:rsidP="00157301">
            <w:pPr>
              <w:pStyle w:val="ECVSectionDetails"/>
              <w:spacing w:before="0"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AE3B22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Atragerea unor sume importante de bani pentru sponsorizarea echipelor studențești</w:t>
            </w:r>
          </w:p>
        </w:tc>
      </w:tr>
      <w:tr w:rsidR="00636E3E" w:rsidRPr="00D65694" w:rsidTr="00666429">
        <w:tc>
          <w:tcPr>
            <w:tcW w:w="2802" w:type="dxa"/>
          </w:tcPr>
          <w:p w:rsidR="00636E3E" w:rsidRPr="00D65694" w:rsidRDefault="00636E3E" w:rsidP="00157301">
            <w:pPr>
              <w:pStyle w:val="ECVLeftDetails"/>
              <w:spacing w:before="0"/>
              <w:ind w:right="34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Competenţe dobândite la locul de muncă </w:t>
            </w:r>
          </w:p>
        </w:tc>
        <w:tc>
          <w:tcPr>
            <w:tcW w:w="6945" w:type="dxa"/>
          </w:tcPr>
          <w:p w:rsidR="00636E3E" w:rsidRPr="00D65694" w:rsidRDefault="00636E3E" w:rsidP="00AE3B22">
            <w:pPr>
              <w:tabs>
                <w:tab w:val="center" w:pos="4320"/>
                <w:tab w:val="right" w:pos="864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5694">
              <w:rPr>
                <w:rFonts w:ascii="Times New Roman" w:hAnsi="Times New Roman" w:cs="Times New Roman"/>
                <w:sz w:val="20"/>
                <w:szCs w:val="20"/>
              </w:rPr>
              <w:t xml:space="preserve">Cunoaşterea proceselor de control al calităţii (în prezent fiind </w:t>
            </w:r>
            <w:r w:rsidR="00AE3B22">
              <w:rPr>
                <w:rFonts w:ascii="Times New Roman" w:hAnsi="Times New Roman" w:cs="Times New Roman"/>
                <w:sz w:val="20"/>
                <w:szCs w:val="20"/>
              </w:rPr>
              <w:t>co-</w:t>
            </w:r>
            <w:r w:rsidRPr="00D65694">
              <w:rPr>
                <w:rFonts w:ascii="Times New Roman" w:hAnsi="Times New Roman" w:cs="Times New Roman"/>
                <w:sz w:val="20"/>
                <w:szCs w:val="20"/>
              </w:rPr>
              <w:t>responsabil cu managementul calităţii în cadrul departamentului</w:t>
            </w:r>
            <w:r w:rsidR="00AE3B2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36E3E" w:rsidRPr="00D65694" w:rsidRDefault="00636E3E" w:rsidP="00157301">
            <w:pPr>
              <w:pStyle w:val="ECVSectionBullet"/>
              <w:ind w:left="33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Creativitate și inovare – prin desfășurarea u</w:t>
            </w:r>
            <w:r w:rsidR="006013C6"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nor activități extracuriculare.</w:t>
            </w:r>
          </w:p>
        </w:tc>
      </w:tr>
      <w:tr w:rsidR="00636E3E" w:rsidRPr="00D65694" w:rsidTr="00666429">
        <w:tc>
          <w:tcPr>
            <w:tcW w:w="2802" w:type="dxa"/>
          </w:tcPr>
          <w:p w:rsidR="00636E3E" w:rsidRPr="00D65694" w:rsidRDefault="00636E3E" w:rsidP="001573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636E3E" w:rsidRPr="00D65694" w:rsidRDefault="00636E3E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6E3E" w:rsidRPr="00D65694" w:rsidTr="00666429">
        <w:tc>
          <w:tcPr>
            <w:tcW w:w="2802" w:type="dxa"/>
          </w:tcPr>
          <w:p w:rsidR="00636E3E" w:rsidRPr="00D65694" w:rsidRDefault="00636E3E" w:rsidP="00157301">
            <w:pPr>
              <w:pStyle w:val="ECVLeftDetails"/>
              <w:spacing w:before="0"/>
              <w:ind w:right="34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Competenţe informatice </w:t>
            </w:r>
          </w:p>
        </w:tc>
        <w:tc>
          <w:tcPr>
            <w:tcW w:w="6945" w:type="dxa"/>
          </w:tcPr>
          <w:p w:rsidR="006013C6" w:rsidRPr="00D65694" w:rsidRDefault="00636E3E" w:rsidP="00157301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O bună stăpânire a instrumentelor Microsoft Office™ (Word™, Excel™, etc)</w:t>
            </w:r>
            <w:r w:rsidR="006013C6"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.</w:t>
            </w:r>
          </w:p>
          <w:p w:rsidR="00636E3E" w:rsidRPr="00D65694" w:rsidRDefault="00636E3E" w:rsidP="00157301">
            <w:pPr>
              <w:pStyle w:val="ECVSectionBulle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Certificat de absolvire</w:t>
            </w:r>
            <w:r w:rsidR="009A298E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a</w:t>
            </w: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curs</w:t>
            </w:r>
            <w:r w:rsidR="009A298E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ului</w:t>
            </w: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de operator procesare text și imagine</w:t>
            </w:r>
            <w:r w:rsidR="009A298E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,</w:t>
            </w: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 certificat </w:t>
            </w:r>
            <w:r w:rsidR="009A298E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aprobat </w:t>
            </w: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de MECTS, 2012.</w:t>
            </w:r>
          </w:p>
        </w:tc>
      </w:tr>
      <w:tr w:rsidR="00636E3E" w:rsidRPr="00D65694" w:rsidTr="00666429">
        <w:tc>
          <w:tcPr>
            <w:tcW w:w="2802" w:type="dxa"/>
          </w:tcPr>
          <w:p w:rsidR="00636E3E" w:rsidRPr="00D65694" w:rsidRDefault="00636E3E" w:rsidP="001573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636E3E" w:rsidRPr="00D65694" w:rsidRDefault="00636E3E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6E3E" w:rsidRPr="00D65694" w:rsidTr="00666429">
        <w:tc>
          <w:tcPr>
            <w:tcW w:w="2802" w:type="dxa"/>
          </w:tcPr>
          <w:p w:rsidR="00636E3E" w:rsidRPr="00D65694" w:rsidRDefault="00636E3E" w:rsidP="00157301">
            <w:pPr>
              <w:pStyle w:val="ECVLeftDetails"/>
              <w:spacing w:before="0"/>
              <w:ind w:right="34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Alte competenţe și abilități </w:t>
            </w:r>
          </w:p>
        </w:tc>
        <w:tc>
          <w:tcPr>
            <w:tcW w:w="6945" w:type="dxa"/>
          </w:tcPr>
          <w:p w:rsidR="00A06310" w:rsidRPr="00A06310" w:rsidRDefault="00A06310" w:rsidP="00157301">
            <w:pPr>
              <w:pStyle w:val="ECVSectionBulle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A06310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Instruiri anuale în tehnologia ID/IFR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.</w:t>
            </w:r>
          </w:p>
          <w:p w:rsidR="00636E3E" w:rsidRPr="00D65694" w:rsidRDefault="00636E3E" w:rsidP="00157301">
            <w:pPr>
              <w:pStyle w:val="ECVSectionBulle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Participant la programul naţional de training în autorat ştiinţific din cadrul proiectului </w:t>
            </w: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lastRenderedPageBreak/>
              <w:t xml:space="preserve">„Doctoratul în Şcoli de Excelenţă - Evaluarea calităţii cercetării în universităţi şi creşterea vizibilităţii prin publicare ştiinţifică”, Proiect cofinanţat din Fondul Social European prin Programul Operaţional Sectorial Dezvoltarea Resurselor Umane 2007-2013, Ploieşti, 10-11 Decembrie 2009. </w:t>
            </w:r>
          </w:p>
          <w:p w:rsidR="00636E3E" w:rsidRPr="00D65694" w:rsidRDefault="00636E3E" w:rsidP="00157301">
            <w:pPr>
              <w:pStyle w:val="ECVSectionBulle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Participant la proiectul „Dezvoltarea resurselor umane din învățământul superior pentru utlizarea sistemului e-learning”, Proiect cofinanţat din Fondul Social European prin P</w:t>
            </w:r>
            <w:r w:rsidR="003627E8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rogramul Operaţional Sectorial </w:t>
            </w: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 xml:space="preserve">Dezvoltarea Resurselor Umane 2007-2013, </w:t>
            </w: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es-ES"/>
              </w:rPr>
              <w:t>POSDRU/87/1.3/S/64273)/2013</w:t>
            </w: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.</w:t>
            </w:r>
          </w:p>
          <w:p w:rsidR="00636E3E" w:rsidRPr="00D65694" w:rsidRDefault="00636E3E" w:rsidP="00157301">
            <w:pPr>
              <w:pStyle w:val="ECVSectionBulle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  <w:t>Membru al Federation Internationale D’Education Physique.</w:t>
            </w:r>
          </w:p>
          <w:p w:rsidR="00636E3E" w:rsidRDefault="00636E3E" w:rsidP="00157301">
            <w:pPr>
              <w:pStyle w:val="ECVSectionBullet"/>
              <w:spacing w:line="276" w:lineRule="auto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ro-RO"/>
              </w:rPr>
            </w:pPr>
            <w:r w:rsidRPr="00D65694"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ro-RO"/>
              </w:rPr>
              <w:t>Cofondator al Asociației Sportive Gaudeamus.</w:t>
            </w:r>
          </w:p>
          <w:p w:rsidR="001F54B4" w:rsidRPr="001F54B4" w:rsidRDefault="001F54B4" w:rsidP="001F54B4">
            <w:pPr>
              <w:pStyle w:val="ECVSectionBullet"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5B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7C5B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Secretarul comisiei de admitere -licență-Facultatea I.P.G. din U.P.G. Ploiești.</w:t>
            </w:r>
          </w:p>
          <w:p w:rsidR="001F54B4" w:rsidRDefault="001F54B4" w:rsidP="00157301">
            <w:pPr>
              <w:pStyle w:val="ECVSectionBullet"/>
              <w:spacing w:line="276" w:lineRule="auto"/>
              <w:jc w:val="both"/>
              <w:rPr>
                <w:rFonts w:ascii="Times New Roman" w:hAnsi="Times New Roman" w:cs="Times New Roman"/>
                <w:iCs/>
                <w:color w:val="auto"/>
                <w:sz w:val="20"/>
                <w:szCs w:val="20"/>
                <w:lang w:val="ro-RO"/>
              </w:rPr>
            </w:pPr>
            <w:r w:rsidRPr="007C5B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Pr="007C5B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Secretarul comisiei de admitere -master- Facultatea I.P.G. din U.P.G. Ploiești</w:t>
            </w:r>
          </w:p>
          <w:p w:rsidR="001F54B4" w:rsidRPr="007C5BD3" w:rsidRDefault="007C5BD3" w:rsidP="001F54B4">
            <w:pPr>
              <w:pStyle w:val="ECVSectionBullet"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5B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2018  </w:t>
            </w:r>
            <w:r w:rsidR="001F54B4" w:rsidRPr="007C5B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Secretarul comisiei de admitere -master- Facultatea I.P.G. din U.P.G. Ploiești.</w:t>
            </w:r>
          </w:p>
          <w:p w:rsidR="007C5BD3" w:rsidRPr="007C5BD3" w:rsidRDefault="007C5BD3" w:rsidP="002F47F1">
            <w:pPr>
              <w:pStyle w:val="ECVSectionBullet"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5B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  Responsabil cu monitorizarea absolventilor la Departamentul AMS  din cadrul Comisiei de orientare profesionala a studentlor- Facultatea IPG</w:t>
            </w:r>
          </w:p>
          <w:p w:rsidR="007C5BD3" w:rsidRPr="007C5BD3" w:rsidRDefault="007C5BD3" w:rsidP="002F47F1">
            <w:pPr>
              <w:pStyle w:val="ECVSectionBullet"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5B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2017 Membru în comisia de admitere -licență-Facultatea Litere si Stiinte din U.P.G. Ploiești.</w:t>
            </w:r>
          </w:p>
          <w:p w:rsidR="007C5BD3" w:rsidRPr="007C5BD3" w:rsidRDefault="007C5BD3" w:rsidP="002F47F1">
            <w:pPr>
              <w:pStyle w:val="ECVSectionBullet"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5B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2014  Secretarul comisiei de admitere -master- Facultatea I.P.G. din U.P.G. Ploiești.</w:t>
            </w:r>
          </w:p>
          <w:p w:rsidR="007C5BD3" w:rsidRPr="007C5BD3" w:rsidRDefault="007C5BD3" w:rsidP="002F47F1">
            <w:pPr>
              <w:pStyle w:val="ECVSectionBullet"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5B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2014  Secretarul comisiei de admitere -licență-Facultatea I.P.G. din U.P.G. Ploiești.</w:t>
            </w:r>
          </w:p>
          <w:p w:rsidR="007C5BD3" w:rsidRPr="007C5BD3" w:rsidRDefault="007C5BD3" w:rsidP="002F47F1">
            <w:pPr>
              <w:pStyle w:val="ECVSectionBullet"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5B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2014  Membru în comisia de promovare a U.P.G. Ploiești în județul Prahova.</w:t>
            </w:r>
          </w:p>
          <w:p w:rsidR="007C5BD3" w:rsidRPr="007C5BD3" w:rsidRDefault="007C5BD3" w:rsidP="002F47F1">
            <w:pPr>
              <w:pStyle w:val="ECVSectionBullet"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5B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2013  Secretarul comisiei de admitere -licență-Facultatea I.P.G. din U.P.G. Ploiești.</w:t>
            </w:r>
          </w:p>
          <w:p w:rsidR="007C5BD3" w:rsidRPr="007C5BD3" w:rsidRDefault="007C5BD3" w:rsidP="002F47F1">
            <w:pPr>
              <w:pStyle w:val="ECVSectionBullet"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5B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2013  Secretarul comisiei de admitere -master- Facultatea I.P.G. din U.P.G. Ploiești.</w:t>
            </w:r>
          </w:p>
          <w:p w:rsidR="007C5BD3" w:rsidRPr="007C5BD3" w:rsidRDefault="007C5BD3" w:rsidP="002F47F1">
            <w:pPr>
              <w:pStyle w:val="ECVSectionBullet"/>
              <w:autoSpaceDN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C5BD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2013  Membru în comisia de promovare a U.P.G. Ploiești in  județul Prahova</w:t>
            </w:r>
          </w:p>
          <w:p w:rsidR="00636E3E" w:rsidRPr="00D65694" w:rsidRDefault="00636E3E" w:rsidP="002F47F1">
            <w:pPr>
              <w:pStyle w:val="ECVSectionBulle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Iniţiator al  relaţiilor de parteneriat cu diferite asociaţii și  instituţii</w:t>
            </w:r>
            <w:r w:rsidR="008878B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:rsidR="00636E3E" w:rsidRPr="00D65694" w:rsidRDefault="00636E3E" w:rsidP="002F47F1">
            <w:pPr>
              <w:pStyle w:val="ECVSectionBulle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D6569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Organizator a numeroase manifestări cultural-sportive.</w:t>
            </w:r>
          </w:p>
          <w:p w:rsidR="007C5BD3" w:rsidRPr="007C5BD3" w:rsidRDefault="007C5BD3" w:rsidP="002F47F1">
            <w:pPr>
              <w:pStyle w:val="ECVSectionBulle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BD3">
              <w:rPr>
                <w:rFonts w:ascii="Times New Roman" w:hAnsi="Times New Roman" w:cs="Times New Roman"/>
                <w:sz w:val="20"/>
                <w:szCs w:val="20"/>
              </w:rPr>
              <w:t xml:space="preserve">Antrenor al echipelor  reprezentative masculine si feminine de baschet ale </w:t>
            </w:r>
            <w:r w:rsidRPr="007C5BD3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Universitat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>ii</w:t>
            </w:r>
            <w:r w:rsidRPr="007C5BD3">
              <w:rPr>
                <w:rFonts w:ascii="Times New Roman" w:eastAsia="Times New Roman" w:hAnsi="Times New Roman" w:cs="Times New Roman"/>
                <w:sz w:val="20"/>
                <w:szCs w:val="20"/>
                <w:lang w:eastAsia="ro-RO"/>
              </w:rPr>
              <w:t xml:space="preserve">  Petrol-Gaze din Ploieşti</w:t>
            </w:r>
          </w:p>
          <w:p w:rsidR="007C5BD3" w:rsidRPr="007C5BD3" w:rsidRDefault="007C5BD3" w:rsidP="002F47F1">
            <w:pPr>
              <w:pStyle w:val="ECVSectionBulle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5BD3">
              <w:rPr>
                <w:rFonts w:ascii="Times New Roman" w:hAnsi="Times New Roman" w:cs="Times New Roman"/>
                <w:sz w:val="20"/>
                <w:szCs w:val="20"/>
              </w:rPr>
              <w:t>Antrenor al echipei de baschet in scaun rulant al Fundatiei Motivation Romania</w:t>
            </w:r>
          </w:p>
          <w:p w:rsidR="00636E3E" w:rsidRPr="00D65694" w:rsidRDefault="007C5BD3" w:rsidP="007C5BD3">
            <w:pPr>
              <w:pStyle w:val="ECVSectionBulle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ro-RO"/>
              </w:rPr>
            </w:pPr>
            <w:r w:rsidRPr="007C5BD3">
              <w:rPr>
                <w:rFonts w:ascii="Times New Roman" w:hAnsi="Times New Roman" w:cs="Times New Roman"/>
                <w:sz w:val="20"/>
                <w:szCs w:val="20"/>
              </w:rPr>
              <w:t>Antrenor al echipei de baschet in scaun rulant al Asociatiei Club Sportiv Rotile Schimbarii Prahova</w:t>
            </w:r>
          </w:p>
        </w:tc>
      </w:tr>
      <w:tr w:rsidR="00636E3E" w:rsidRPr="00D65694" w:rsidTr="00666429">
        <w:tc>
          <w:tcPr>
            <w:tcW w:w="2802" w:type="dxa"/>
          </w:tcPr>
          <w:p w:rsidR="00636E3E" w:rsidRPr="00D65694" w:rsidRDefault="00636E3E" w:rsidP="001573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636E3E" w:rsidRPr="00D65694" w:rsidRDefault="00636E3E" w:rsidP="001573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6E3E" w:rsidRPr="00D65694" w:rsidTr="00666429">
        <w:tc>
          <w:tcPr>
            <w:tcW w:w="2802" w:type="dxa"/>
          </w:tcPr>
          <w:p w:rsidR="00636E3E" w:rsidRPr="00D65694" w:rsidRDefault="00636E3E" w:rsidP="0015730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5694">
              <w:rPr>
                <w:rFonts w:ascii="Times New Roman" w:hAnsi="Times New Roman" w:cs="Times New Roman"/>
                <w:b/>
                <w:sz w:val="20"/>
                <w:szCs w:val="20"/>
              </w:rPr>
              <w:t>INFORMAȚII SUPLIMENTARE</w:t>
            </w:r>
          </w:p>
          <w:p w:rsidR="00636E3E" w:rsidRPr="00D65694" w:rsidRDefault="00636E3E" w:rsidP="001573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636E3E" w:rsidRPr="00D65694" w:rsidRDefault="00636E3E" w:rsidP="001573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36E3E" w:rsidRPr="00D65694" w:rsidTr="00666429">
        <w:tc>
          <w:tcPr>
            <w:tcW w:w="2802" w:type="dxa"/>
          </w:tcPr>
          <w:p w:rsidR="00636E3E" w:rsidRPr="00D65694" w:rsidRDefault="00636E3E" w:rsidP="001573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5694">
              <w:rPr>
                <w:rFonts w:ascii="Times New Roman" w:hAnsi="Times New Roman" w:cs="Times New Roman"/>
                <w:sz w:val="20"/>
                <w:szCs w:val="20"/>
              </w:rPr>
              <w:t>Publicaţii</w:t>
            </w:r>
          </w:p>
          <w:p w:rsidR="00636E3E" w:rsidRPr="00D65694" w:rsidRDefault="00636E3E" w:rsidP="001573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636E3E" w:rsidRPr="00D65694" w:rsidRDefault="007C5BD3" w:rsidP="007C5BD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36E3E" w:rsidRPr="00D65694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636E3E" w:rsidRPr="00D65694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te</w:t>
            </w:r>
            <w:r w:rsidR="00636E3E" w:rsidRPr="00D65694">
              <w:rPr>
                <w:rFonts w:ascii="Times New Roman" w:hAnsi="Times New Roman" w:cs="Times New Roman"/>
                <w:sz w:val="20"/>
                <w:szCs w:val="20"/>
              </w:rPr>
              <w:t xml:space="preserve"> tipărit</w:t>
            </w:r>
            <w:r w:rsidRPr="00D65694">
              <w:rPr>
                <w:rFonts w:ascii="Times New Roman" w:hAnsi="Times New Roman" w:cs="Times New Roman"/>
                <w:iCs/>
                <w:sz w:val="20"/>
                <w:szCs w:val="20"/>
              </w:rPr>
              <w:t>ă</w:t>
            </w:r>
            <w:r w:rsidR="00636E3E" w:rsidRPr="00D65694">
              <w:rPr>
                <w:rFonts w:ascii="Times New Roman" w:hAnsi="Times New Roman" w:cs="Times New Roman"/>
                <w:sz w:val="20"/>
                <w:szCs w:val="20"/>
              </w:rPr>
              <w:t xml:space="preserve"> în editur</w:t>
            </w:r>
            <w:r w:rsidRPr="00D65694">
              <w:rPr>
                <w:rFonts w:ascii="Times New Roman" w:hAnsi="Times New Roman" w:cs="Times New Roman"/>
                <w:iCs/>
                <w:sz w:val="20"/>
                <w:szCs w:val="20"/>
              </w:rPr>
              <w:t>ă</w:t>
            </w:r>
            <w:r w:rsidR="00636E3E" w:rsidRPr="00D65694">
              <w:rPr>
                <w:rFonts w:ascii="Times New Roman" w:hAnsi="Times New Roman" w:cs="Times New Roman"/>
                <w:sz w:val="20"/>
                <w:szCs w:val="20"/>
              </w:rPr>
              <w:t xml:space="preserve"> recunoscut</w:t>
            </w:r>
            <w:r w:rsidRPr="00D65694">
              <w:rPr>
                <w:rFonts w:ascii="Times New Roman" w:hAnsi="Times New Roman" w:cs="Times New Roman"/>
                <w:iCs/>
                <w:sz w:val="20"/>
                <w:szCs w:val="20"/>
              </w:rPr>
              <w:t>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cu ISBN 2009</w:t>
            </w:r>
          </w:p>
        </w:tc>
      </w:tr>
      <w:tr w:rsidR="00BF1113" w:rsidRPr="00D65694" w:rsidTr="00666429">
        <w:tc>
          <w:tcPr>
            <w:tcW w:w="2802" w:type="dxa"/>
          </w:tcPr>
          <w:p w:rsidR="00BF1113" w:rsidRPr="00D65694" w:rsidRDefault="00BF1113" w:rsidP="001573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F1113" w:rsidRPr="00D65694" w:rsidRDefault="00BF1113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36E3E" w:rsidRPr="00D65694" w:rsidTr="00666429">
        <w:tc>
          <w:tcPr>
            <w:tcW w:w="2802" w:type="dxa"/>
          </w:tcPr>
          <w:p w:rsidR="00636E3E" w:rsidRPr="00D65694" w:rsidRDefault="00BF1113" w:rsidP="001573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5694">
              <w:rPr>
                <w:rFonts w:ascii="Times New Roman" w:hAnsi="Times New Roman" w:cs="Times New Roman"/>
                <w:sz w:val="20"/>
                <w:szCs w:val="20"/>
              </w:rPr>
              <w:t xml:space="preserve">Articole în conferinţe, reviste... </w:t>
            </w:r>
          </w:p>
          <w:p w:rsidR="00636E3E" w:rsidRPr="00D65694" w:rsidRDefault="00636E3E" w:rsidP="001573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636E3E" w:rsidRPr="006E48D4" w:rsidRDefault="00FE2963" w:rsidP="0015730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636E3E" w:rsidRPr="006E48D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articole științifice publicate în volumele „Proceedings” cu Peer-Review ale conferinţelor indexate ISI Thomson. </w:t>
            </w:r>
          </w:p>
          <w:p w:rsidR="00636E3E" w:rsidRPr="006E48D4" w:rsidRDefault="000364F6" w:rsidP="0015730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32</w:t>
            </w:r>
            <w:r w:rsidR="00636E3E" w:rsidRPr="006E48D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articole publicate în revistele indexate BDI sau în volumele „Proceedings” ale conferinţelor internaţionale indexate BDI în minim 3 baze de date internaţionale. </w:t>
            </w:r>
          </w:p>
          <w:p w:rsidR="00636E3E" w:rsidRPr="006E48D4" w:rsidRDefault="006E48D4" w:rsidP="0015730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E48D4">
              <w:rPr>
                <w:rFonts w:ascii="Times New Roman" w:hAnsi="Times New Roman" w:cs="Times New Roman"/>
                <w:iCs/>
                <w:sz w:val="20"/>
                <w:szCs w:val="20"/>
              </w:rPr>
              <w:t>6</w:t>
            </w:r>
            <w:r w:rsidR="00636E3E" w:rsidRPr="006E48D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articole publicate în reviste indexate BDI sau în volumele „Proceedings” ale conferinţelor internaționale indexate BDI.</w:t>
            </w:r>
          </w:p>
          <w:p w:rsidR="00636E3E" w:rsidRPr="006E48D4" w:rsidRDefault="006E48D4" w:rsidP="0015730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E48D4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  <w:r w:rsidR="00636E3E" w:rsidRPr="006E48D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articole publicate în volumele unor conferinţe internaţionale.</w:t>
            </w:r>
          </w:p>
          <w:p w:rsidR="00636E3E" w:rsidRPr="006E48D4" w:rsidRDefault="00BE3834" w:rsidP="0015730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7</w:t>
            </w:r>
            <w:r w:rsidR="00636E3E" w:rsidRPr="006E48D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articole  publicate în volumele unor conferinţe naţionale.</w:t>
            </w:r>
          </w:p>
          <w:p w:rsidR="00636E3E" w:rsidRPr="00D65694" w:rsidRDefault="006E48D4" w:rsidP="0015730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E48D4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  <w:r w:rsidR="00636E3E" w:rsidRPr="006E48D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articole publicate în reviste românești</w:t>
            </w:r>
            <w:r w:rsidR="00636E3E" w:rsidRPr="006E48D4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.</w:t>
            </w:r>
          </w:p>
        </w:tc>
      </w:tr>
      <w:tr w:rsidR="00BF1113" w:rsidRPr="00D65694" w:rsidTr="00666429">
        <w:tc>
          <w:tcPr>
            <w:tcW w:w="2802" w:type="dxa"/>
          </w:tcPr>
          <w:p w:rsidR="00BF1113" w:rsidRPr="00D65694" w:rsidRDefault="00BF1113" w:rsidP="0015730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5" w:type="dxa"/>
          </w:tcPr>
          <w:p w:rsidR="00BF1113" w:rsidRPr="00D65694" w:rsidRDefault="00BF1113" w:rsidP="00157301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636E3E" w:rsidRPr="00D65694" w:rsidTr="00666429">
        <w:tc>
          <w:tcPr>
            <w:tcW w:w="2802" w:type="dxa"/>
          </w:tcPr>
          <w:p w:rsidR="00636E3E" w:rsidRPr="00D65694" w:rsidRDefault="00636E3E" w:rsidP="00157301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65694">
              <w:rPr>
                <w:rFonts w:ascii="Times New Roman" w:hAnsi="Times New Roman" w:cs="Times New Roman"/>
                <w:sz w:val="20"/>
                <w:szCs w:val="20"/>
              </w:rPr>
              <w:t>Alte date</w:t>
            </w:r>
          </w:p>
        </w:tc>
        <w:tc>
          <w:tcPr>
            <w:tcW w:w="6945" w:type="dxa"/>
          </w:tcPr>
          <w:p w:rsidR="00636E3E" w:rsidRPr="00D65694" w:rsidRDefault="00636E3E" w:rsidP="00157301">
            <w:pPr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65694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Performanțe sportive proprii</w:t>
            </w:r>
          </w:p>
          <w:p w:rsidR="007C5BD3" w:rsidRPr="007C5BD3" w:rsidRDefault="007C5BD3" w:rsidP="007C5BD3">
            <w:pPr>
              <w:pStyle w:val="Style5"/>
              <w:widowControl/>
              <w:jc w:val="both"/>
              <w:rPr>
                <w:b/>
                <w:sz w:val="20"/>
                <w:szCs w:val="20"/>
              </w:rPr>
            </w:pPr>
            <w:r w:rsidRPr="007C5BD3">
              <w:rPr>
                <w:rStyle w:val="FontStyle11"/>
                <w:b w:val="0"/>
                <w:sz w:val="20"/>
                <w:szCs w:val="20"/>
                <w:lang w:val="ro-RO" w:eastAsia="ro-RO"/>
              </w:rPr>
              <w:t>1995-1999 - component al echipei de baschet a A.N.E.F.S. B</w:t>
            </w:r>
            <w:bookmarkStart w:id="0" w:name="_GoBack"/>
            <w:bookmarkEnd w:id="0"/>
            <w:r w:rsidRPr="007C5BD3">
              <w:rPr>
                <w:rStyle w:val="FontStyle11"/>
                <w:b w:val="0"/>
                <w:sz w:val="20"/>
                <w:szCs w:val="20"/>
                <w:lang w:val="ro-RO" w:eastAsia="ro-RO"/>
              </w:rPr>
              <w:t>ucureşti-Campioană Națională</w:t>
            </w:r>
            <w:r w:rsidRPr="007C5BD3">
              <w:rPr>
                <w:rStyle w:val="FontStyle23"/>
                <w:b/>
                <w:sz w:val="20"/>
                <w:szCs w:val="20"/>
                <w:lang w:val="ro-RO" w:eastAsia="ro-RO"/>
              </w:rPr>
              <w:t>;</w:t>
            </w:r>
            <w:r w:rsidRPr="007C5BD3">
              <w:rPr>
                <w:rStyle w:val="FontStyle11"/>
                <w:b w:val="0"/>
                <w:sz w:val="20"/>
                <w:szCs w:val="20"/>
                <w:lang w:val="ro-RO" w:eastAsia="ro-RO"/>
              </w:rPr>
              <w:t xml:space="preserve"> </w:t>
            </w:r>
          </w:p>
          <w:p w:rsidR="007C5BD3" w:rsidRPr="007C5BD3" w:rsidRDefault="007C5BD3" w:rsidP="007C5BD3">
            <w:pPr>
              <w:pStyle w:val="Style5"/>
              <w:widowControl/>
              <w:jc w:val="both"/>
              <w:rPr>
                <w:b/>
                <w:sz w:val="20"/>
                <w:szCs w:val="20"/>
              </w:rPr>
            </w:pPr>
            <w:r w:rsidRPr="007C5BD3">
              <w:rPr>
                <w:rStyle w:val="FontStyle11"/>
                <w:b w:val="0"/>
                <w:sz w:val="20"/>
                <w:szCs w:val="20"/>
                <w:lang w:val="ro-RO" w:eastAsia="ro-RO"/>
              </w:rPr>
              <w:t>1999 - locul III la Campionatele Naţionale Universitare, Turneul Final-Oradea cu A.N.E.F.S. Bucureşti</w:t>
            </w:r>
            <w:r w:rsidRPr="007C5BD3">
              <w:rPr>
                <w:rStyle w:val="FontStyle23"/>
                <w:b/>
                <w:sz w:val="20"/>
                <w:szCs w:val="20"/>
                <w:lang w:val="ro-RO" w:eastAsia="ro-RO"/>
              </w:rPr>
              <w:t>;</w:t>
            </w:r>
            <w:r w:rsidRPr="007C5BD3">
              <w:rPr>
                <w:rStyle w:val="FontStyle11"/>
                <w:b w:val="0"/>
                <w:sz w:val="20"/>
                <w:szCs w:val="20"/>
                <w:lang w:val="ro-RO" w:eastAsia="ro-RO"/>
              </w:rPr>
              <w:t xml:space="preserve"> </w:t>
            </w:r>
          </w:p>
          <w:p w:rsidR="007C5BD3" w:rsidRPr="007C5BD3" w:rsidRDefault="007C5BD3" w:rsidP="007C5BD3">
            <w:pPr>
              <w:pStyle w:val="Style5"/>
              <w:widowControl/>
              <w:jc w:val="both"/>
              <w:rPr>
                <w:b/>
                <w:sz w:val="20"/>
                <w:szCs w:val="20"/>
              </w:rPr>
            </w:pPr>
            <w:r w:rsidRPr="007C5BD3">
              <w:rPr>
                <w:rStyle w:val="FontStyle11"/>
                <w:b w:val="0"/>
                <w:sz w:val="20"/>
                <w:szCs w:val="20"/>
                <w:lang w:val="ro-RO" w:eastAsia="ro-RO"/>
              </w:rPr>
              <w:t>1998-  locul I la Campionatele  Naţionale Universitare, Turneul Final- Oradea cu A.N.E.F.S. Bucureşti</w:t>
            </w:r>
            <w:r w:rsidRPr="007C5BD3">
              <w:rPr>
                <w:rStyle w:val="FontStyle23"/>
                <w:b/>
                <w:sz w:val="20"/>
                <w:szCs w:val="20"/>
                <w:lang w:val="ro-RO" w:eastAsia="ro-RO"/>
              </w:rPr>
              <w:t>;</w:t>
            </w:r>
            <w:r w:rsidRPr="007C5BD3">
              <w:rPr>
                <w:rStyle w:val="FontStyle11"/>
                <w:b w:val="0"/>
                <w:sz w:val="20"/>
                <w:szCs w:val="20"/>
                <w:lang w:val="ro-RO" w:eastAsia="ro-RO"/>
              </w:rPr>
              <w:t xml:space="preserve"> </w:t>
            </w:r>
          </w:p>
          <w:p w:rsidR="007C5BD3" w:rsidRPr="007C5BD3" w:rsidRDefault="007C5BD3" w:rsidP="007C5BD3">
            <w:pPr>
              <w:pStyle w:val="Style5"/>
              <w:widowControl/>
              <w:jc w:val="both"/>
              <w:rPr>
                <w:b/>
                <w:sz w:val="20"/>
                <w:szCs w:val="20"/>
              </w:rPr>
            </w:pPr>
            <w:r w:rsidRPr="007C5BD3">
              <w:rPr>
                <w:rStyle w:val="FontStyle11"/>
                <w:b w:val="0"/>
                <w:sz w:val="20"/>
                <w:szCs w:val="20"/>
                <w:lang w:val="ro-RO" w:eastAsia="ro-RO"/>
              </w:rPr>
              <w:t>1994-1995 - component al echipei de baschet seniori Cimentul Fieni</w:t>
            </w:r>
            <w:r w:rsidRPr="007C5BD3">
              <w:rPr>
                <w:rStyle w:val="FontStyle23"/>
                <w:b/>
                <w:sz w:val="20"/>
                <w:szCs w:val="20"/>
                <w:lang w:val="ro-RO" w:eastAsia="ro-RO"/>
              </w:rPr>
              <w:t>;</w:t>
            </w:r>
          </w:p>
          <w:p w:rsidR="007C5BD3" w:rsidRPr="007C5BD3" w:rsidRDefault="007C5BD3" w:rsidP="007C5BD3">
            <w:pPr>
              <w:pStyle w:val="Style5"/>
              <w:widowControl/>
              <w:jc w:val="both"/>
              <w:rPr>
                <w:b/>
                <w:sz w:val="20"/>
                <w:szCs w:val="20"/>
              </w:rPr>
            </w:pPr>
            <w:r w:rsidRPr="007C5BD3">
              <w:rPr>
                <w:rStyle w:val="FontStyle11"/>
                <w:b w:val="0"/>
                <w:sz w:val="20"/>
                <w:szCs w:val="20"/>
                <w:lang w:val="ro-RO" w:eastAsia="ro-RO"/>
              </w:rPr>
              <w:t>1991-1994 - component al echipei de baschet seniori Progresul-B.R.D. Ploieşti</w:t>
            </w:r>
            <w:r w:rsidRPr="007C5BD3">
              <w:rPr>
                <w:rStyle w:val="FontStyle23"/>
                <w:b/>
                <w:sz w:val="20"/>
                <w:szCs w:val="20"/>
                <w:lang w:val="ro-RO" w:eastAsia="ro-RO"/>
              </w:rPr>
              <w:t>;</w:t>
            </w:r>
          </w:p>
          <w:p w:rsidR="007C5BD3" w:rsidRPr="007C5BD3" w:rsidRDefault="007C5BD3" w:rsidP="007C5BD3">
            <w:pPr>
              <w:pStyle w:val="Style5"/>
              <w:widowControl/>
              <w:jc w:val="both"/>
              <w:rPr>
                <w:b/>
                <w:sz w:val="20"/>
                <w:szCs w:val="20"/>
              </w:rPr>
            </w:pPr>
            <w:r w:rsidRPr="007C5BD3">
              <w:rPr>
                <w:rStyle w:val="FontStyle14"/>
                <w:b w:val="0"/>
                <w:sz w:val="20"/>
                <w:szCs w:val="20"/>
                <w:lang w:val="ro-RO" w:eastAsia="ro-RO"/>
              </w:rPr>
              <w:t>1989-1994-component al echipei de baschet C.S.S. Ploieşti</w:t>
            </w:r>
            <w:r w:rsidRPr="007C5BD3">
              <w:rPr>
                <w:rStyle w:val="FontStyle23"/>
                <w:b/>
                <w:sz w:val="20"/>
                <w:szCs w:val="20"/>
                <w:lang w:val="ro-RO" w:eastAsia="ro-RO"/>
              </w:rPr>
              <w:t>;</w:t>
            </w:r>
          </w:p>
          <w:p w:rsidR="007C5BD3" w:rsidRPr="007C5BD3" w:rsidRDefault="007C5BD3" w:rsidP="007C5BD3">
            <w:pPr>
              <w:pStyle w:val="Style5"/>
              <w:widowControl/>
              <w:jc w:val="both"/>
              <w:rPr>
                <w:b/>
                <w:sz w:val="20"/>
                <w:szCs w:val="20"/>
              </w:rPr>
            </w:pPr>
            <w:r w:rsidRPr="007C5BD3">
              <w:rPr>
                <w:rStyle w:val="FontStyle11"/>
                <w:b w:val="0"/>
                <w:sz w:val="20"/>
                <w:szCs w:val="20"/>
                <w:lang w:val="ro-RO" w:eastAsia="ro-RO"/>
              </w:rPr>
              <w:t>1994 - locul V la Campionatul Naţional de Baschet- Juniori, Timişoara</w:t>
            </w:r>
            <w:r w:rsidRPr="007C5BD3">
              <w:rPr>
                <w:rStyle w:val="FontStyle23"/>
                <w:b/>
                <w:sz w:val="20"/>
                <w:szCs w:val="20"/>
                <w:lang w:val="ro-RO" w:eastAsia="ro-RO"/>
              </w:rPr>
              <w:t>;</w:t>
            </w:r>
            <w:r w:rsidRPr="007C5BD3">
              <w:rPr>
                <w:rStyle w:val="FontStyle11"/>
                <w:b w:val="0"/>
                <w:sz w:val="20"/>
                <w:szCs w:val="20"/>
                <w:lang w:val="ro-RO" w:eastAsia="ro-RO"/>
              </w:rPr>
              <w:t xml:space="preserve"> </w:t>
            </w:r>
          </w:p>
          <w:p w:rsidR="007C5BD3" w:rsidRPr="007C5BD3" w:rsidRDefault="007C5BD3" w:rsidP="007C5BD3">
            <w:pPr>
              <w:pStyle w:val="Style5"/>
              <w:widowControl/>
              <w:jc w:val="both"/>
              <w:rPr>
                <w:b/>
                <w:sz w:val="20"/>
                <w:szCs w:val="20"/>
              </w:rPr>
            </w:pPr>
            <w:r w:rsidRPr="007C5BD3">
              <w:rPr>
                <w:rStyle w:val="FontStyle14"/>
                <w:b w:val="0"/>
                <w:sz w:val="20"/>
                <w:szCs w:val="20"/>
                <w:lang w:val="ro-RO" w:eastAsia="ro-RO"/>
              </w:rPr>
              <w:t xml:space="preserve">1994 - locul III la Turneul Final al Campionatului </w:t>
            </w:r>
            <w:r w:rsidRPr="007C5BD3">
              <w:rPr>
                <w:rStyle w:val="FontStyle14"/>
                <w:b w:val="0"/>
                <w:color w:val="000000"/>
                <w:sz w:val="20"/>
                <w:szCs w:val="20"/>
                <w:lang w:val="ro-RO" w:eastAsia="ro-RO"/>
              </w:rPr>
              <w:t>Naţional al Liceelor</w:t>
            </w:r>
            <w:r w:rsidRPr="007C5BD3">
              <w:rPr>
                <w:rStyle w:val="FontStyle23"/>
                <w:b/>
                <w:sz w:val="20"/>
                <w:szCs w:val="20"/>
                <w:lang w:val="ro-RO" w:eastAsia="ro-RO"/>
              </w:rPr>
              <w:t>;</w:t>
            </w:r>
            <w:r w:rsidRPr="007C5BD3">
              <w:rPr>
                <w:rStyle w:val="FontStyle14"/>
                <w:b w:val="0"/>
                <w:color w:val="000000"/>
                <w:sz w:val="20"/>
                <w:szCs w:val="20"/>
                <w:lang w:val="ro-RO" w:eastAsia="ro-RO"/>
              </w:rPr>
              <w:t xml:space="preserve"> </w:t>
            </w:r>
          </w:p>
          <w:p w:rsidR="007C5BD3" w:rsidRPr="007C5BD3" w:rsidRDefault="007C5BD3" w:rsidP="007C5BD3">
            <w:pPr>
              <w:pStyle w:val="Style5"/>
              <w:widowControl/>
              <w:tabs>
                <w:tab w:val="left" w:pos="5895"/>
              </w:tabs>
              <w:jc w:val="both"/>
              <w:rPr>
                <w:b/>
                <w:sz w:val="20"/>
                <w:szCs w:val="20"/>
              </w:rPr>
            </w:pPr>
            <w:r w:rsidRPr="007C5BD3">
              <w:rPr>
                <w:rStyle w:val="FontStyle11"/>
                <w:b w:val="0"/>
                <w:sz w:val="20"/>
                <w:szCs w:val="20"/>
                <w:lang w:val="ro-RO" w:eastAsia="ro-RO"/>
              </w:rPr>
              <w:lastRenderedPageBreak/>
              <w:t>1990-1993 - component al echipei naţionale de baschet-cadeți</w:t>
            </w:r>
            <w:r w:rsidRPr="007C5BD3">
              <w:rPr>
                <w:rStyle w:val="FontStyle23"/>
                <w:b/>
                <w:sz w:val="20"/>
                <w:szCs w:val="20"/>
                <w:lang w:val="ro-RO" w:eastAsia="ro-RO"/>
              </w:rPr>
              <w:t>;</w:t>
            </w:r>
            <w:r w:rsidRPr="007C5BD3">
              <w:rPr>
                <w:rStyle w:val="FontStyle23"/>
                <w:b/>
                <w:sz w:val="20"/>
                <w:szCs w:val="20"/>
                <w:lang w:val="ro-RO" w:eastAsia="ro-RO"/>
              </w:rPr>
              <w:tab/>
            </w:r>
          </w:p>
          <w:p w:rsidR="007C5BD3" w:rsidRPr="007C5BD3" w:rsidRDefault="007C5BD3" w:rsidP="007C5BD3">
            <w:pPr>
              <w:pStyle w:val="Style5"/>
              <w:widowControl/>
              <w:jc w:val="both"/>
              <w:rPr>
                <w:b/>
                <w:sz w:val="20"/>
                <w:szCs w:val="20"/>
              </w:rPr>
            </w:pPr>
            <w:r w:rsidRPr="007C5BD3">
              <w:rPr>
                <w:rStyle w:val="FontStyle14"/>
                <w:b w:val="0"/>
                <w:sz w:val="20"/>
                <w:szCs w:val="20"/>
                <w:lang w:val="ro-RO" w:eastAsia="ro-RO"/>
              </w:rPr>
              <w:t xml:space="preserve">1992 - locul I la Turneul Final al Campionatului </w:t>
            </w:r>
            <w:r w:rsidRPr="007C5BD3">
              <w:rPr>
                <w:rStyle w:val="FontStyle14"/>
                <w:b w:val="0"/>
                <w:color w:val="000000"/>
                <w:sz w:val="20"/>
                <w:szCs w:val="20"/>
                <w:lang w:val="ro-RO" w:eastAsia="ro-RO"/>
              </w:rPr>
              <w:t>Naţional al Liceelor</w:t>
            </w:r>
            <w:r w:rsidRPr="007C5BD3">
              <w:rPr>
                <w:rStyle w:val="FontStyle23"/>
                <w:b/>
                <w:sz w:val="20"/>
                <w:szCs w:val="20"/>
                <w:lang w:val="ro-RO" w:eastAsia="ro-RO"/>
              </w:rPr>
              <w:t>;</w:t>
            </w:r>
          </w:p>
          <w:p w:rsidR="007C5BD3" w:rsidRPr="007C5BD3" w:rsidRDefault="007C5BD3" w:rsidP="007C5BD3">
            <w:pPr>
              <w:pStyle w:val="Style5"/>
              <w:widowControl/>
              <w:jc w:val="both"/>
              <w:rPr>
                <w:b/>
                <w:sz w:val="20"/>
                <w:szCs w:val="20"/>
              </w:rPr>
            </w:pPr>
            <w:r w:rsidRPr="007C5BD3">
              <w:rPr>
                <w:rStyle w:val="FontStyle11"/>
                <w:b w:val="0"/>
                <w:sz w:val="20"/>
                <w:szCs w:val="20"/>
                <w:lang w:val="ro-RO" w:eastAsia="ro-RO"/>
              </w:rPr>
              <w:t>1992 - locul I la Campionatul Naţional de Baschet- Juniori, Arad</w:t>
            </w:r>
            <w:r w:rsidRPr="007C5BD3">
              <w:rPr>
                <w:rStyle w:val="FontStyle23"/>
                <w:b/>
                <w:sz w:val="20"/>
                <w:szCs w:val="20"/>
                <w:lang w:val="ro-RO" w:eastAsia="ro-RO"/>
              </w:rPr>
              <w:t>;</w:t>
            </w:r>
            <w:r w:rsidRPr="007C5BD3">
              <w:rPr>
                <w:rStyle w:val="FontStyle11"/>
                <w:b w:val="0"/>
                <w:sz w:val="20"/>
                <w:szCs w:val="20"/>
                <w:lang w:val="ro-RO" w:eastAsia="ro-RO"/>
              </w:rPr>
              <w:t xml:space="preserve"> </w:t>
            </w:r>
          </w:p>
          <w:p w:rsidR="007C5BD3" w:rsidRDefault="007C5BD3" w:rsidP="007C5BD3">
            <w:pPr>
              <w:jc w:val="both"/>
              <w:rPr>
                <w:rStyle w:val="FontStyle11"/>
                <w:b w:val="0"/>
                <w:sz w:val="20"/>
                <w:szCs w:val="20"/>
                <w:lang w:eastAsia="ro-RO"/>
              </w:rPr>
            </w:pPr>
            <w:r w:rsidRPr="007C5BD3">
              <w:rPr>
                <w:rStyle w:val="FontStyle11"/>
                <w:b w:val="0"/>
                <w:sz w:val="20"/>
                <w:szCs w:val="20"/>
                <w:lang w:eastAsia="ro-RO"/>
              </w:rPr>
              <w:t>1990 - locul I la Campionatul Naţional de Baschet- Juniori, Ploieşti.</w:t>
            </w:r>
          </w:p>
          <w:p w:rsidR="00636E3E" w:rsidRPr="00D65694" w:rsidRDefault="007C5BD3" w:rsidP="007C5BD3">
            <w:pPr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13DFA">
              <w:rPr>
                <w:rStyle w:val="FontStyle11"/>
                <w:rFonts w:ascii="Arial" w:hAnsi="Arial" w:cs="Arial"/>
                <w:b w:val="0"/>
                <w:sz w:val="18"/>
                <w:szCs w:val="18"/>
                <w:lang w:eastAsia="ro-RO"/>
              </w:rPr>
              <w:t xml:space="preserve"> </w:t>
            </w:r>
          </w:p>
        </w:tc>
      </w:tr>
      <w:tr w:rsidR="00636E3E" w:rsidRPr="00D65694" w:rsidTr="00666429">
        <w:tc>
          <w:tcPr>
            <w:tcW w:w="2802" w:type="dxa"/>
          </w:tcPr>
          <w:p w:rsidR="00636E3E" w:rsidRPr="00D65694" w:rsidRDefault="00636E3E" w:rsidP="001573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656DBA" w:rsidRDefault="00656DBA" w:rsidP="00656DBA">
            <w:pPr>
              <w:tabs>
                <w:tab w:val="left" w:pos="709"/>
                <w:tab w:val="left" w:pos="297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DBA">
              <w:rPr>
                <w:rFonts w:ascii="Times New Roman" w:hAnsi="Times New Roman" w:cs="Times New Roman"/>
                <w:b/>
                <w:sz w:val="20"/>
                <w:szCs w:val="20"/>
              </w:rPr>
              <w:t>Performanțe obținute cu studenții:</w:t>
            </w:r>
            <w:r w:rsidRPr="00656DBA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E77F9" w:rsidRPr="005B59CB" w:rsidRDefault="005E77F9" w:rsidP="005E77F9">
            <w:pPr>
              <w:pStyle w:val="Style7"/>
              <w:widowControl/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5B59CB">
              <w:rPr>
                <w:rStyle w:val="FontStyle11"/>
                <w:b w:val="0"/>
                <w:sz w:val="20"/>
                <w:szCs w:val="20"/>
                <w:lang w:val="ro-RO" w:eastAsia="ro-RO"/>
              </w:rPr>
              <w:t xml:space="preserve">2019-  </w:t>
            </w:r>
            <w:r w:rsidRPr="005B59CB">
              <w:rPr>
                <w:sz w:val="20"/>
                <w:szCs w:val="20"/>
              </w:rPr>
              <w:t xml:space="preserve">Locul IV la Campionatul National Universitar  de Baschet </w:t>
            </w:r>
            <w:r w:rsidRPr="005B59CB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  <w:lang w:val="ro-RO" w:eastAsia="ro-RO"/>
              </w:rPr>
              <w:t>masculin</w:t>
            </w:r>
            <w:r w:rsidRPr="005B59CB">
              <w:rPr>
                <w:sz w:val="20"/>
                <w:szCs w:val="20"/>
              </w:rPr>
              <w:t xml:space="preserve"> 5x5 Pitesti </w:t>
            </w:r>
          </w:p>
          <w:p w:rsidR="005E77F9" w:rsidRPr="00FE2963" w:rsidRDefault="005E77F9" w:rsidP="005E77F9">
            <w:pPr>
              <w:pStyle w:val="Style7"/>
              <w:widowControl/>
              <w:tabs>
                <w:tab w:val="left" w:pos="990"/>
              </w:tabs>
              <w:jc w:val="both"/>
              <w:rPr>
                <w:bCs/>
                <w:sz w:val="20"/>
                <w:szCs w:val="20"/>
                <w:lang w:val="ro-RO" w:eastAsia="ro-RO"/>
              </w:rPr>
            </w:pPr>
            <w:r w:rsidRPr="00FE2963">
              <w:rPr>
                <w:rStyle w:val="FontStyle11"/>
                <w:b w:val="0"/>
                <w:sz w:val="20"/>
                <w:szCs w:val="20"/>
                <w:lang w:val="ro-RO" w:eastAsia="ro-RO"/>
              </w:rPr>
              <w:t xml:space="preserve">2019- </w:t>
            </w:r>
            <w:r w:rsidRPr="00FE2963">
              <w:rPr>
                <w:sz w:val="20"/>
                <w:szCs w:val="20"/>
              </w:rPr>
              <w:t xml:space="preserve">Locul </w:t>
            </w:r>
            <w:r w:rsidR="00FE2963" w:rsidRPr="00FE2963">
              <w:rPr>
                <w:sz w:val="20"/>
                <w:szCs w:val="20"/>
              </w:rPr>
              <w:t>I</w:t>
            </w:r>
            <w:r w:rsidRPr="00FE2963">
              <w:rPr>
                <w:sz w:val="20"/>
                <w:szCs w:val="20"/>
              </w:rPr>
              <w:t xml:space="preserve">V la Campionatul National Universitar  de Baschet </w:t>
            </w:r>
            <w:r w:rsidRPr="00FE2963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  <w:lang w:val="ro-RO" w:eastAsia="ro-RO"/>
              </w:rPr>
              <w:t>masculin</w:t>
            </w:r>
            <w:r w:rsidRPr="00FE2963">
              <w:rPr>
                <w:sz w:val="20"/>
                <w:szCs w:val="20"/>
              </w:rPr>
              <w:t xml:space="preserve"> 3X3  Bucuresti</w:t>
            </w:r>
          </w:p>
          <w:p w:rsidR="005E77F9" w:rsidRPr="00656DBA" w:rsidRDefault="005E77F9" w:rsidP="005E77F9">
            <w:pPr>
              <w:pStyle w:val="Style7"/>
              <w:widowControl/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 xml:space="preserve">2018 -  </w:t>
            </w:r>
            <w:r w:rsidRPr="00656DBA">
              <w:rPr>
                <w:sz w:val="20"/>
                <w:szCs w:val="20"/>
              </w:rPr>
              <w:t xml:space="preserve">Locul IV la Campionatul National Universitar  de Baschet </w:t>
            </w:r>
            <w:r w:rsidRPr="00656DB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  <w:lang w:val="ro-RO" w:eastAsia="ro-RO"/>
              </w:rPr>
              <w:t>masculin</w:t>
            </w:r>
            <w:r w:rsidRPr="00656DBA">
              <w:rPr>
                <w:sz w:val="20"/>
                <w:szCs w:val="20"/>
              </w:rPr>
              <w:t xml:space="preserve"> 5x5 Pitesti </w:t>
            </w:r>
          </w:p>
          <w:p w:rsidR="005E77F9" w:rsidRPr="00656DBA" w:rsidRDefault="005E77F9" w:rsidP="005E77F9">
            <w:pPr>
              <w:pStyle w:val="Style7"/>
              <w:widowControl/>
              <w:tabs>
                <w:tab w:val="left" w:pos="990"/>
              </w:tabs>
              <w:jc w:val="both"/>
              <w:rPr>
                <w:rStyle w:val="FontStyle11"/>
                <w:b w:val="0"/>
                <w:sz w:val="20"/>
                <w:szCs w:val="20"/>
                <w:lang w:val="ro-RO" w:eastAsia="ro-RO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 xml:space="preserve">2018- </w:t>
            </w:r>
            <w:r w:rsidRPr="00656DBA">
              <w:rPr>
                <w:sz w:val="20"/>
                <w:szCs w:val="20"/>
              </w:rPr>
              <w:t xml:space="preserve">Locul V la Campionatul National Universitar  de Baschet </w:t>
            </w:r>
            <w:r w:rsidRPr="00656DB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  <w:lang w:val="ro-RO" w:eastAsia="ro-RO"/>
              </w:rPr>
              <w:t>masculin</w:t>
            </w:r>
            <w:r w:rsidRPr="00656DBA">
              <w:rPr>
                <w:sz w:val="20"/>
                <w:szCs w:val="20"/>
              </w:rPr>
              <w:t xml:space="preserve"> 3X3  Bucuresti</w:t>
            </w:r>
          </w:p>
          <w:p w:rsidR="00656DBA" w:rsidRDefault="00656DBA" w:rsidP="00656DBA">
            <w:pPr>
              <w:pStyle w:val="Style7"/>
              <w:widowControl/>
              <w:tabs>
                <w:tab w:val="left" w:pos="990"/>
              </w:tabs>
              <w:jc w:val="both"/>
              <w:rPr>
                <w:rStyle w:val="FontStyle23"/>
                <w:sz w:val="20"/>
                <w:szCs w:val="20"/>
                <w:lang w:val="ro-RO" w:eastAsia="ro-RO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 xml:space="preserve">2017- </w:t>
            </w:r>
            <w:r w:rsidRPr="00656DBA">
              <w:rPr>
                <w:sz w:val="20"/>
                <w:szCs w:val="20"/>
                <w:lang w:val="ro-RO"/>
              </w:rPr>
              <w:t>Locul X</w:t>
            </w:r>
            <w:r w:rsidRPr="00656DB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  <w:lang w:val="ro-RO" w:eastAsia="ro-RO"/>
              </w:rPr>
              <w:t xml:space="preserve">IV la Campionatului European Universitar de Baschet masculin </w:t>
            </w: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3x3 desfăşurat în</w:t>
            </w:r>
            <w:r w:rsidRPr="00656DBA">
              <w:rPr>
                <w:rStyle w:val="FontStyle11"/>
                <w:b w:val="0"/>
                <w:i/>
                <w:sz w:val="20"/>
                <w:szCs w:val="20"/>
                <w:lang w:val="ro-RO" w:eastAsia="ro-RO"/>
              </w:rPr>
              <w:t xml:space="preserve"> </w:t>
            </w: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Croatia</w:t>
            </w:r>
            <w:r w:rsidRPr="00656DBA">
              <w:rPr>
                <w:rStyle w:val="FontStyle11"/>
                <w:b w:val="0"/>
                <w:i/>
                <w:sz w:val="20"/>
                <w:szCs w:val="20"/>
                <w:lang w:val="ro-RO" w:eastAsia="ro-RO"/>
              </w:rPr>
              <w:t xml:space="preserve"> </w:t>
            </w: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oraşul Split</w:t>
            </w:r>
            <w:r w:rsidRPr="00656DBA">
              <w:rPr>
                <w:rStyle w:val="FontStyle23"/>
                <w:sz w:val="20"/>
                <w:szCs w:val="20"/>
                <w:lang w:val="ro-RO" w:eastAsia="ro-RO"/>
              </w:rPr>
              <w:t>;</w:t>
            </w:r>
          </w:p>
          <w:p w:rsidR="00656DBA" w:rsidRPr="00656DBA" w:rsidRDefault="00656DBA" w:rsidP="00656DBA">
            <w:pPr>
              <w:pStyle w:val="Style7"/>
              <w:widowControl/>
              <w:tabs>
                <w:tab w:val="left" w:pos="990"/>
              </w:tabs>
              <w:jc w:val="both"/>
              <w:rPr>
                <w:rStyle w:val="FontStyle11"/>
                <w:b w:val="0"/>
                <w:bCs w:val="0"/>
                <w:sz w:val="20"/>
                <w:szCs w:val="20"/>
                <w:lang w:val="ro-RO" w:eastAsia="ro-RO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 xml:space="preserve">2017- </w:t>
            </w:r>
            <w:r w:rsidRPr="00656DBA">
              <w:rPr>
                <w:sz w:val="20"/>
                <w:szCs w:val="20"/>
                <w:lang w:val="ro-RO"/>
              </w:rPr>
              <w:t xml:space="preserve">Locul </w:t>
            </w:r>
            <w:r>
              <w:rPr>
                <w:sz w:val="20"/>
                <w:szCs w:val="20"/>
                <w:lang w:val="ro-RO"/>
              </w:rPr>
              <w:t>I</w:t>
            </w:r>
            <w:r w:rsidRPr="00656DB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  <w:lang w:val="ro-RO" w:eastAsia="ro-RO"/>
              </w:rPr>
              <w:t xml:space="preserve"> la Campionatului European Universitar de Baschet masculin </w:t>
            </w: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 xml:space="preserve">3x3 </w:t>
            </w:r>
            <w:r>
              <w:rPr>
                <w:rStyle w:val="FontStyle11"/>
                <w:b w:val="0"/>
                <w:sz w:val="20"/>
                <w:szCs w:val="20"/>
                <w:lang w:val="ro-RO" w:eastAsia="ro-RO"/>
              </w:rPr>
              <w:t xml:space="preserve"> proba de SLAM-DUNK </w:t>
            </w: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desfăşurat în</w:t>
            </w:r>
            <w:r w:rsidRPr="00656DBA">
              <w:rPr>
                <w:rStyle w:val="FontStyle11"/>
                <w:b w:val="0"/>
                <w:i/>
                <w:sz w:val="20"/>
                <w:szCs w:val="20"/>
                <w:lang w:val="ro-RO" w:eastAsia="ro-RO"/>
              </w:rPr>
              <w:t xml:space="preserve"> </w:t>
            </w: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Croatia</w:t>
            </w:r>
            <w:r w:rsidRPr="00656DBA">
              <w:rPr>
                <w:rStyle w:val="FontStyle11"/>
                <w:b w:val="0"/>
                <w:i/>
                <w:sz w:val="20"/>
                <w:szCs w:val="20"/>
                <w:lang w:val="ro-RO" w:eastAsia="ro-RO"/>
              </w:rPr>
              <w:t xml:space="preserve"> </w:t>
            </w: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oraşul Split</w:t>
            </w:r>
            <w:r w:rsidRPr="00656DBA">
              <w:rPr>
                <w:rStyle w:val="FontStyle23"/>
                <w:sz w:val="20"/>
                <w:szCs w:val="20"/>
                <w:lang w:val="ro-RO" w:eastAsia="ro-RO"/>
              </w:rPr>
              <w:t>;</w:t>
            </w:r>
          </w:p>
          <w:p w:rsidR="00656DBA" w:rsidRPr="00656DBA" w:rsidRDefault="00656DBA" w:rsidP="00656DBA">
            <w:pPr>
              <w:pStyle w:val="Style7"/>
              <w:widowControl/>
              <w:tabs>
                <w:tab w:val="left" w:pos="990"/>
              </w:tabs>
              <w:jc w:val="both"/>
              <w:rPr>
                <w:rStyle w:val="FontStyle11"/>
                <w:b w:val="0"/>
                <w:bCs w:val="0"/>
                <w:sz w:val="20"/>
                <w:szCs w:val="20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 xml:space="preserve">2017- </w:t>
            </w:r>
            <w:r w:rsidRPr="00656DBA">
              <w:rPr>
                <w:sz w:val="20"/>
                <w:szCs w:val="20"/>
                <w:lang w:val="ro-RO"/>
              </w:rPr>
              <w:t>Locul</w:t>
            </w:r>
            <w:r w:rsidRPr="00656DBA">
              <w:rPr>
                <w:i/>
                <w:sz w:val="20"/>
                <w:szCs w:val="20"/>
                <w:lang w:val="ro-RO"/>
              </w:rPr>
              <w:t xml:space="preserve"> </w:t>
            </w:r>
            <w:r w:rsidRPr="00656DB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  <w:lang w:val="ro-RO" w:eastAsia="ro-RO"/>
              </w:rPr>
              <w:t xml:space="preserve">I la Campionatului Naţional Universitar de Baschet masculin </w:t>
            </w: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3x3 desfăşurat în</w:t>
            </w:r>
            <w:r w:rsidRPr="00656DBA">
              <w:rPr>
                <w:rStyle w:val="FontStyle11"/>
                <w:b w:val="0"/>
                <w:i/>
                <w:sz w:val="20"/>
                <w:szCs w:val="20"/>
                <w:lang w:val="ro-RO" w:eastAsia="ro-RO"/>
              </w:rPr>
              <w:t xml:space="preserve"> </w:t>
            </w: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oraşul București</w:t>
            </w:r>
            <w:r w:rsidRPr="00656DBA">
              <w:rPr>
                <w:rStyle w:val="FontStyle23"/>
                <w:sz w:val="20"/>
                <w:szCs w:val="20"/>
                <w:lang w:val="ro-RO" w:eastAsia="ro-RO"/>
              </w:rPr>
              <w:t>;</w:t>
            </w:r>
          </w:p>
          <w:p w:rsidR="00656DBA" w:rsidRPr="00656DBA" w:rsidRDefault="00656DBA" w:rsidP="00656DBA">
            <w:pPr>
              <w:pStyle w:val="Style7"/>
              <w:widowControl/>
              <w:tabs>
                <w:tab w:val="left" w:pos="990"/>
              </w:tabs>
              <w:jc w:val="both"/>
              <w:rPr>
                <w:rStyle w:val="FontStyle11"/>
                <w:b w:val="0"/>
                <w:bCs w:val="0"/>
                <w:i/>
                <w:sz w:val="20"/>
                <w:szCs w:val="20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 xml:space="preserve">2017- </w:t>
            </w:r>
            <w:r w:rsidRPr="00656DBA">
              <w:rPr>
                <w:sz w:val="20"/>
                <w:szCs w:val="20"/>
                <w:lang w:val="ro-RO"/>
              </w:rPr>
              <w:t>Locul</w:t>
            </w:r>
            <w:r w:rsidRPr="00656DBA">
              <w:rPr>
                <w:i/>
                <w:sz w:val="20"/>
                <w:szCs w:val="20"/>
                <w:lang w:val="ro-RO"/>
              </w:rPr>
              <w:t xml:space="preserve"> </w:t>
            </w:r>
            <w:r w:rsidRPr="00656DB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  <w:lang w:val="ro-RO" w:eastAsia="ro-RO"/>
              </w:rPr>
              <w:t xml:space="preserve">III –la Turneul Final al Campionatului Naţional Universitar de Baschet masculin </w:t>
            </w: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5x5 desfăşurat în oraşul Pitești</w:t>
            </w:r>
            <w:r w:rsidRPr="00656DBA">
              <w:rPr>
                <w:rStyle w:val="FontStyle23"/>
                <w:sz w:val="20"/>
                <w:szCs w:val="20"/>
                <w:lang w:val="ro-RO" w:eastAsia="ro-RO"/>
              </w:rPr>
              <w:t>;</w:t>
            </w:r>
          </w:p>
          <w:p w:rsidR="00656DBA" w:rsidRPr="00656DBA" w:rsidRDefault="00656DBA" w:rsidP="00656DBA">
            <w:pPr>
              <w:pStyle w:val="Style7"/>
              <w:widowControl/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 xml:space="preserve">2016- </w:t>
            </w:r>
            <w:r w:rsidRPr="00656DBA">
              <w:rPr>
                <w:sz w:val="20"/>
                <w:szCs w:val="20"/>
                <w:lang w:val="ro-RO"/>
              </w:rPr>
              <w:t>Locul</w:t>
            </w:r>
            <w:r w:rsidRPr="00656DBA">
              <w:rPr>
                <w:i/>
                <w:sz w:val="20"/>
                <w:szCs w:val="20"/>
                <w:lang w:val="ro-RO"/>
              </w:rPr>
              <w:t xml:space="preserve"> </w:t>
            </w:r>
            <w:r w:rsidRPr="00656DB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  <w:lang w:val="ro-RO" w:eastAsia="ro-RO"/>
              </w:rPr>
              <w:t xml:space="preserve">VI –la Turneul Final al Campionatului Naţional Universitar de Baschet masculin </w:t>
            </w: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5x5 desfăşurat în oraşul Pitești</w:t>
            </w:r>
            <w:r w:rsidRPr="00656DBA">
              <w:rPr>
                <w:rStyle w:val="FontStyle23"/>
                <w:sz w:val="20"/>
                <w:szCs w:val="20"/>
                <w:lang w:val="ro-RO" w:eastAsia="ro-RO"/>
              </w:rPr>
              <w:t>;</w:t>
            </w:r>
          </w:p>
          <w:p w:rsidR="00656DBA" w:rsidRPr="00656DBA" w:rsidRDefault="00656DBA" w:rsidP="00656DBA">
            <w:pPr>
              <w:pStyle w:val="Style7"/>
              <w:widowControl/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 xml:space="preserve">2016- </w:t>
            </w:r>
            <w:r w:rsidRPr="00656DBA">
              <w:rPr>
                <w:sz w:val="20"/>
                <w:szCs w:val="20"/>
                <w:lang w:val="ro-RO"/>
              </w:rPr>
              <w:t>Locul</w:t>
            </w:r>
            <w:r w:rsidRPr="00656DBA">
              <w:rPr>
                <w:i/>
                <w:sz w:val="20"/>
                <w:szCs w:val="20"/>
                <w:lang w:val="ro-RO"/>
              </w:rPr>
              <w:t xml:space="preserve"> </w:t>
            </w:r>
            <w:r w:rsidRPr="00656DB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  <w:lang w:val="ro-RO" w:eastAsia="ro-RO"/>
              </w:rPr>
              <w:t>II la Campionatului Naţional Universitar de Baschet masculin</w:t>
            </w:r>
            <w:r w:rsidRPr="00656DBA">
              <w:rPr>
                <w:rStyle w:val="FontStyle13"/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3x3 desfăşurat în oraşul București</w:t>
            </w:r>
            <w:r w:rsidRPr="00656DBA">
              <w:rPr>
                <w:rStyle w:val="FontStyle23"/>
                <w:sz w:val="20"/>
                <w:szCs w:val="20"/>
                <w:lang w:val="ro-RO" w:eastAsia="ro-RO"/>
              </w:rPr>
              <w:t>;</w:t>
            </w:r>
          </w:p>
          <w:p w:rsidR="00656DBA" w:rsidRPr="00656DBA" w:rsidRDefault="00656DBA" w:rsidP="00656DBA">
            <w:pPr>
              <w:pStyle w:val="Style7"/>
              <w:widowControl/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 xml:space="preserve">2015- </w:t>
            </w:r>
            <w:r w:rsidRPr="00656DBA">
              <w:rPr>
                <w:sz w:val="20"/>
                <w:szCs w:val="20"/>
                <w:lang w:val="ro-RO"/>
              </w:rPr>
              <w:t>Locul</w:t>
            </w:r>
            <w:r w:rsidRPr="00656DBA">
              <w:rPr>
                <w:i/>
                <w:sz w:val="20"/>
                <w:szCs w:val="20"/>
                <w:lang w:val="ro-RO"/>
              </w:rPr>
              <w:t xml:space="preserve"> </w:t>
            </w:r>
            <w:r w:rsidRPr="00656DB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  <w:lang w:val="ro-RO" w:eastAsia="ro-RO"/>
              </w:rPr>
              <w:t>VII –la Turneul Final al Campionatului Naţional Universitar de Baschet masculin</w:t>
            </w:r>
            <w:r w:rsidRPr="00656DBA">
              <w:rPr>
                <w:rStyle w:val="FontStyle13"/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5x5 desfăşurat în oraşul Pitești</w:t>
            </w:r>
            <w:r w:rsidRPr="00656DBA">
              <w:rPr>
                <w:rStyle w:val="FontStyle23"/>
                <w:sz w:val="20"/>
                <w:szCs w:val="20"/>
                <w:lang w:val="ro-RO" w:eastAsia="ro-RO"/>
              </w:rPr>
              <w:t>;</w:t>
            </w:r>
          </w:p>
          <w:p w:rsidR="00656DBA" w:rsidRPr="00656DBA" w:rsidRDefault="00656DBA" w:rsidP="00656DBA">
            <w:pPr>
              <w:pStyle w:val="Style7"/>
              <w:widowControl/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 xml:space="preserve">2015- </w:t>
            </w:r>
            <w:r w:rsidRPr="00656DBA">
              <w:rPr>
                <w:sz w:val="20"/>
                <w:szCs w:val="20"/>
                <w:lang w:val="ro-RO"/>
              </w:rPr>
              <w:t>Locul</w:t>
            </w:r>
            <w:r w:rsidRPr="00656DBA">
              <w:rPr>
                <w:i/>
                <w:sz w:val="20"/>
                <w:szCs w:val="20"/>
                <w:lang w:val="ro-RO"/>
              </w:rPr>
              <w:t xml:space="preserve"> </w:t>
            </w:r>
            <w:r w:rsidRPr="00656DB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  <w:lang w:val="ro-RO" w:eastAsia="ro-RO"/>
              </w:rPr>
              <w:t>VIII SI locul XV din 26 echipe, cu 2 reprezentative – la Turneul Final al Campionatului Naţional Universitar de Baschet masculin</w:t>
            </w:r>
            <w:r w:rsidRPr="00656DBA">
              <w:rPr>
                <w:rStyle w:val="FontStyle13"/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3x3 desfăşurat în oraşul București</w:t>
            </w:r>
            <w:r w:rsidRPr="00656DBA">
              <w:rPr>
                <w:rStyle w:val="FontStyle23"/>
                <w:sz w:val="20"/>
                <w:szCs w:val="20"/>
                <w:lang w:val="ro-RO" w:eastAsia="ro-RO"/>
              </w:rPr>
              <w:t>;</w:t>
            </w:r>
          </w:p>
          <w:p w:rsidR="00656DBA" w:rsidRPr="00656DBA" w:rsidRDefault="00656DBA" w:rsidP="00656DBA">
            <w:pPr>
              <w:pStyle w:val="Style7"/>
              <w:widowControl/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 xml:space="preserve">2014 - </w:t>
            </w:r>
            <w:r w:rsidRPr="00656DBA">
              <w:rPr>
                <w:sz w:val="20"/>
                <w:szCs w:val="20"/>
                <w:lang w:val="ro-RO"/>
              </w:rPr>
              <w:t>Locul</w:t>
            </w:r>
            <w:r w:rsidRPr="00656DBA">
              <w:rPr>
                <w:i/>
                <w:sz w:val="20"/>
                <w:szCs w:val="20"/>
                <w:lang w:val="ro-RO"/>
              </w:rPr>
              <w:t xml:space="preserve"> </w:t>
            </w:r>
            <w:r w:rsidRPr="00656DB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  <w:lang w:val="ro-RO" w:eastAsia="ro-RO"/>
              </w:rPr>
              <w:t xml:space="preserve">III –la Turneul Final al Campionatului Naţional Universitar de Baschet masculin </w:t>
            </w: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5x5 desfăşurat în oraşul Pitești</w:t>
            </w:r>
            <w:r w:rsidRPr="00656DBA">
              <w:rPr>
                <w:rStyle w:val="FontStyle23"/>
                <w:sz w:val="20"/>
                <w:szCs w:val="20"/>
                <w:lang w:val="ro-RO" w:eastAsia="ro-RO"/>
              </w:rPr>
              <w:t>;</w:t>
            </w:r>
          </w:p>
          <w:p w:rsidR="00656DBA" w:rsidRPr="00656DBA" w:rsidRDefault="00656DBA" w:rsidP="00656DBA">
            <w:pPr>
              <w:pStyle w:val="Style7"/>
              <w:widowControl/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 xml:space="preserve">2014 - </w:t>
            </w:r>
            <w:r w:rsidRPr="00656DBA">
              <w:rPr>
                <w:sz w:val="20"/>
                <w:szCs w:val="20"/>
                <w:lang w:val="ro-RO"/>
              </w:rPr>
              <w:t xml:space="preserve">Locul </w:t>
            </w:r>
            <w:r w:rsidRPr="00656DB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  <w:lang w:val="ro-RO" w:eastAsia="ro-RO"/>
              </w:rPr>
              <w:t xml:space="preserve">V la Turneul Final al Campionatului Naţional Universitar de Baschet feminin </w:t>
            </w: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5x5 desfăşurat în oraşul Pitești</w:t>
            </w:r>
            <w:r w:rsidRPr="00656DBA">
              <w:rPr>
                <w:rStyle w:val="FontStyle23"/>
                <w:sz w:val="20"/>
                <w:szCs w:val="20"/>
                <w:lang w:val="ro-RO" w:eastAsia="ro-RO"/>
              </w:rPr>
              <w:t>;</w:t>
            </w:r>
          </w:p>
          <w:p w:rsidR="00656DBA" w:rsidRPr="00656DBA" w:rsidRDefault="00656DBA" w:rsidP="00656DBA">
            <w:pPr>
              <w:pStyle w:val="Style7"/>
              <w:widowControl/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2014 - Participarea cu echipa de baschet masculin a U.P.G. Ploiești la Turneul de Baschet 5x5 desfăşurat în oraşul Ploiești in compania echipei studenților din Angola</w:t>
            </w:r>
            <w:r w:rsidRPr="00656DBA">
              <w:rPr>
                <w:rStyle w:val="FontStyle23"/>
                <w:sz w:val="20"/>
                <w:szCs w:val="20"/>
                <w:lang w:val="ro-RO" w:eastAsia="ro-RO"/>
              </w:rPr>
              <w:t>;</w:t>
            </w:r>
          </w:p>
          <w:p w:rsidR="00656DBA" w:rsidRPr="00656DBA" w:rsidRDefault="00656DBA" w:rsidP="00656DBA">
            <w:pPr>
              <w:pStyle w:val="Style7"/>
              <w:widowControl/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2014 - Participarea cu echipa de baschet feminin a U.P.G. Ploiești la Turneul de Baschet 5x5 desfăşurat în oraşul Ploiești in compania echipei studenților din Angola</w:t>
            </w:r>
            <w:r w:rsidRPr="00656DBA">
              <w:rPr>
                <w:rStyle w:val="FontStyle23"/>
                <w:sz w:val="20"/>
                <w:szCs w:val="20"/>
                <w:lang w:val="ro-RO" w:eastAsia="ro-RO"/>
              </w:rPr>
              <w:t>;</w:t>
            </w:r>
          </w:p>
          <w:p w:rsidR="00656DBA" w:rsidRPr="00656DBA" w:rsidRDefault="00656DBA" w:rsidP="00656DBA">
            <w:pPr>
              <w:pStyle w:val="Style7"/>
              <w:widowControl/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2013 - Participarea cu echipa de baschet masculin a U.P.G. Ploiești la Turneul Final al Campionatului Naţional Universitar de Baschet 5x5 desfăşurat în oraşul București</w:t>
            </w:r>
            <w:r w:rsidRPr="00656DBA">
              <w:rPr>
                <w:rStyle w:val="FontStyle23"/>
                <w:sz w:val="20"/>
                <w:szCs w:val="20"/>
                <w:lang w:val="ro-RO" w:eastAsia="ro-RO"/>
              </w:rPr>
              <w:t>;</w:t>
            </w:r>
          </w:p>
          <w:p w:rsidR="00656DBA" w:rsidRPr="00656DBA" w:rsidRDefault="00656DBA" w:rsidP="00656DBA">
            <w:pPr>
              <w:pStyle w:val="Style7"/>
              <w:widowControl/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2013 - Participarea cu echipa de baschet feminin a U.P.G. Ploiești la Turneul Final al Campionatului Naţional Universitar de Baschet 5x5 desfăşurat în oraşul București</w:t>
            </w:r>
            <w:r w:rsidRPr="00656DBA">
              <w:rPr>
                <w:rStyle w:val="FontStyle23"/>
                <w:sz w:val="20"/>
                <w:szCs w:val="20"/>
                <w:lang w:val="ro-RO" w:eastAsia="ro-RO"/>
              </w:rPr>
              <w:t>;</w:t>
            </w:r>
          </w:p>
          <w:p w:rsidR="00656DBA" w:rsidRPr="00656DBA" w:rsidRDefault="00656DBA" w:rsidP="00656DBA">
            <w:pPr>
              <w:pStyle w:val="Style7"/>
              <w:widowControl/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2013 - Participarea cu echipa de baschet masculin a U.P.G. Ploiești la Turneul Final al Campionatului Naţional Universitar de Baschet 3x3 desfăşurat în oraşul Oradea</w:t>
            </w:r>
            <w:r w:rsidRPr="00656DBA">
              <w:rPr>
                <w:rStyle w:val="FontStyle23"/>
                <w:sz w:val="20"/>
                <w:szCs w:val="20"/>
                <w:lang w:val="ro-RO" w:eastAsia="ro-RO"/>
              </w:rPr>
              <w:t>;</w:t>
            </w:r>
          </w:p>
          <w:p w:rsidR="00656DBA" w:rsidRPr="00656DBA" w:rsidRDefault="00656DBA" w:rsidP="00656DBA">
            <w:pPr>
              <w:pStyle w:val="Style7"/>
              <w:widowControl/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2013 - Participarea cu echipa de baschet feminin a U.P.G. Ploiești la Turneul Final al Campionatului Naţional Universitar de Baschet 3x3 desfăşurat în oraşul Oradea</w:t>
            </w:r>
            <w:r w:rsidRPr="00656DBA">
              <w:rPr>
                <w:rStyle w:val="FontStyle23"/>
                <w:sz w:val="20"/>
                <w:szCs w:val="20"/>
                <w:lang w:val="ro-RO" w:eastAsia="ro-RO"/>
              </w:rPr>
              <w:t>;</w:t>
            </w:r>
          </w:p>
          <w:p w:rsidR="00656DBA" w:rsidRPr="00656DBA" w:rsidRDefault="00656DBA" w:rsidP="00656DBA">
            <w:pPr>
              <w:pStyle w:val="Style7"/>
              <w:widowControl/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2012 - Participarea cu echipa de baschet masculin a U.P.G. Ploiești la Turneul Final al Campionatului Naţional Universitar de Baschet 5x5 desfăşurat în oraşul Arad</w:t>
            </w:r>
            <w:r w:rsidRPr="00656DBA">
              <w:rPr>
                <w:rStyle w:val="FontStyle23"/>
                <w:sz w:val="20"/>
                <w:szCs w:val="20"/>
                <w:lang w:val="ro-RO" w:eastAsia="ro-RO"/>
              </w:rPr>
              <w:t>;</w:t>
            </w:r>
          </w:p>
          <w:p w:rsidR="00656DBA" w:rsidRPr="00656DBA" w:rsidRDefault="00656DBA" w:rsidP="00656DBA">
            <w:pPr>
              <w:pStyle w:val="Style4"/>
              <w:widowControl/>
              <w:tabs>
                <w:tab w:val="left" w:pos="1080"/>
              </w:tabs>
              <w:jc w:val="both"/>
              <w:rPr>
                <w:i/>
                <w:sz w:val="20"/>
                <w:szCs w:val="20"/>
              </w:rPr>
            </w:pPr>
            <w:r w:rsidRPr="00656DB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  <w:lang w:val="ro-RO" w:eastAsia="ro-RO"/>
              </w:rPr>
              <w:t>2012</w:t>
            </w:r>
            <w:r w:rsidRPr="00656DBA">
              <w:rPr>
                <w:rStyle w:val="FontStyle13"/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  - </w:t>
            </w:r>
            <w:r w:rsidRPr="00656DBA">
              <w:rPr>
                <w:sz w:val="20"/>
                <w:szCs w:val="20"/>
                <w:lang w:val="ro-RO"/>
              </w:rPr>
              <w:t>Locul  II</w:t>
            </w:r>
            <w:r w:rsidRPr="00656DBA">
              <w:rPr>
                <w:rStyle w:val="FontStyle13"/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 </w:t>
            </w:r>
            <w:r w:rsidRPr="00656DB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  <w:lang w:val="ro-RO" w:eastAsia="ro-RO"/>
              </w:rPr>
              <w:t>la Campionatul Naţional Universitar de Baschet 3x3  desfăşurate la Sibiu</w:t>
            </w:r>
            <w:r w:rsidRPr="00656DBA">
              <w:rPr>
                <w:rStyle w:val="FontStyle23"/>
                <w:i/>
                <w:sz w:val="20"/>
                <w:szCs w:val="20"/>
                <w:lang w:val="ro-RO" w:eastAsia="ro-RO"/>
              </w:rPr>
              <w:t>;</w:t>
            </w:r>
            <w:r w:rsidRPr="00656DB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  <w:lang w:val="ro-RO" w:eastAsia="ro-RO"/>
              </w:rPr>
              <w:t xml:space="preserve"> </w:t>
            </w:r>
          </w:p>
          <w:p w:rsidR="00656DBA" w:rsidRPr="00656DBA" w:rsidRDefault="00656DBA" w:rsidP="00656DBA">
            <w:pPr>
              <w:pStyle w:val="Style5"/>
              <w:widowControl/>
              <w:jc w:val="both"/>
              <w:rPr>
                <w:i/>
                <w:sz w:val="20"/>
                <w:szCs w:val="20"/>
              </w:rPr>
            </w:pPr>
            <w:r w:rsidRPr="00656DB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  <w:lang w:val="ro-RO" w:eastAsia="ro-RO"/>
              </w:rPr>
              <w:t>2012</w:t>
            </w:r>
            <w:r w:rsidRPr="00656DBA">
              <w:rPr>
                <w:rStyle w:val="FontStyle13"/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  - </w:t>
            </w:r>
            <w:r w:rsidRPr="00656DBA">
              <w:rPr>
                <w:sz w:val="20"/>
                <w:szCs w:val="20"/>
                <w:lang w:val="ro-RO"/>
              </w:rPr>
              <w:t xml:space="preserve">Locul  </w:t>
            </w:r>
            <w:r w:rsidRPr="00656DB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  <w:lang w:val="ro-RO" w:eastAsia="ro-RO"/>
              </w:rPr>
              <w:t>III  la Turneul Final al Campionatului Naţional Universitar de Baschet - Student Cup  desfăşurat la Bucureşti 25-27 Mai</w:t>
            </w:r>
            <w:r w:rsidRPr="00656DBA">
              <w:rPr>
                <w:rStyle w:val="FontStyle23"/>
                <w:i/>
                <w:sz w:val="20"/>
                <w:szCs w:val="20"/>
                <w:lang w:val="ro-RO" w:eastAsia="ro-RO"/>
              </w:rPr>
              <w:t>;</w:t>
            </w:r>
            <w:r w:rsidRPr="00656DB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  <w:lang w:val="ro-RO" w:eastAsia="ro-RO"/>
              </w:rPr>
              <w:t xml:space="preserve"> </w:t>
            </w:r>
          </w:p>
          <w:p w:rsidR="00656DBA" w:rsidRPr="00656DBA" w:rsidRDefault="00656DBA" w:rsidP="00656DBA">
            <w:pPr>
              <w:pStyle w:val="Style7"/>
              <w:widowControl/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2011 - Participarea cu echipa de baschet masculin a U.P.G. Ploiești la Turneul Final al Campionatului Naţional Universitar de Baschet 5x5 desfăşurat în oraşul Arad</w:t>
            </w:r>
            <w:r w:rsidRPr="00656DBA">
              <w:rPr>
                <w:rStyle w:val="FontStyle23"/>
                <w:sz w:val="20"/>
                <w:szCs w:val="20"/>
                <w:lang w:val="ro-RO" w:eastAsia="ro-RO"/>
              </w:rPr>
              <w:t>;</w:t>
            </w:r>
          </w:p>
          <w:p w:rsidR="00656DBA" w:rsidRPr="00656DBA" w:rsidRDefault="00656DBA" w:rsidP="00656DBA">
            <w:pPr>
              <w:pStyle w:val="Style4"/>
              <w:widowControl/>
              <w:tabs>
                <w:tab w:val="left" w:pos="1080"/>
              </w:tabs>
              <w:jc w:val="both"/>
              <w:rPr>
                <w:i/>
                <w:sz w:val="20"/>
                <w:szCs w:val="20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2011 – Locul V - prin participarea cu studentul</w:t>
            </w:r>
            <w:r w:rsidRPr="00656DBA">
              <w:rPr>
                <w:rStyle w:val="FontStyle11"/>
                <w:b w:val="0"/>
                <w:i/>
                <w:sz w:val="20"/>
                <w:szCs w:val="20"/>
                <w:lang w:val="ro-RO" w:eastAsia="ro-RO"/>
              </w:rPr>
              <w:t xml:space="preserve"> </w:t>
            </w:r>
            <w:r w:rsidRPr="00656DB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  <w:lang w:val="ro-RO" w:eastAsia="ro-RO"/>
              </w:rPr>
              <w:t>Gogulancea Radu la Campionatul Naţional Universitar de Șah desfăşurat la Iaşi</w:t>
            </w:r>
            <w:r w:rsidRPr="00656DBA">
              <w:rPr>
                <w:rStyle w:val="FontStyle23"/>
                <w:i/>
                <w:sz w:val="20"/>
                <w:szCs w:val="20"/>
                <w:lang w:val="ro-RO" w:eastAsia="ro-RO"/>
              </w:rPr>
              <w:t>;</w:t>
            </w:r>
            <w:r w:rsidRPr="00656DBA">
              <w:rPr>
                <w:rStyle w:val="FontStyle13"/>
                <w:rFonts w:ascii="Times New Roman" w:hAnsi="Times New Roman" w:cs="Times New Roman"/>
                <w:i w:val="0"/>
                <w:sz w:val="20"/>
                <w:szCs w:val="20"/>
                <w:lang w:val="ro-RO" w:eastAsia="ro-RO"/>
              </w:rPr>
              <w:t xml:space="preserve"> </w:t>
            </w:r>
          </w:p>
          <w:p w:rsidR="00656DBA" w:rsidRPr="00656DBA" w:rsidRDefault="00656DBA" w:rsidP="00656DBA">
            <w:pPr>
              <w:pStyle w:val="Style7"/>
              <w:widowControl/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lastRenderedPageBreak/>
              <w:t>2010 - Participarea cu echipa de baschet masculin a U.P.G. Ploiești la Turneul Final al Campionatului Naţional Universitar de Baschet 5x5 desfăşurat în oraşul Arad</w:t>
            </w:r>
            <w:r w:rsidRPr="00656DBA">
              <w:rPr>
                <w:rStyle w:val="FontStyle23"/>
                <w:sz w:val="20"/>
                <w:szCs w:val="20"/>
                <w:lang w:val="ro-RO" w:eastAsia="ro-RO"/>
              </w:rPr>
              <w:t>;</w:t>
            </w:r>
          </w:p>
          <w:p w:rsidR="00656DBA" w:rsidRPr="00656DBA" w:rsidRDefault="00656DBA" w:rsidP="00656DBA">
            <w:pPr>
              <w:pStyle w:val="Style7"/>
              <w:widowControl/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2009 - Participarea cu echipa de baschet masculin a U.P.G. Ploiești la Turneul Final al Campionatului Naţional Universitar de Baschet 5x5 desfăşurat în oraşul Arad</w:t>
            </w:r>
            <w:r w:rsidRPr="00656DBA">
              <w:rPr>
                <w:rStyle w:val="FontStyle23"/>
                <w:sz w:val="20"/>
                <w:szCs w:val="20"/>
                <w:lang w:val="ro-RO" w:eastAsia="ro-RO"/>
              </w:rPr>
              <w:t>;</w:t>
            </w:r>
          </w:p>
          <w:p w:rsidR="00656DBA" w:rsidRPr="00656DBA" w:rsidRDefault="00656DBA" w:rsidP="00656DBA">
            <w:pPr>
              <w:pStyle w:val="Style7"/>
              <w:widowControl/>
              <w:tabs>
                <w:tab w:val="left" w:pos="990"/>
              </w:tabs>
              <w:jc w:val="both"/>
              <w:rPr>
                <w:sz w:val="20"/>
                <w:szCs w:val="20"/>
              </w:rPr>
            </w:pPr>
            <w:r w:rsidRPr="00656DBA">
              <w:rPr>
                <w:rStyle w:val="FontStyle11"/>
                <w:b w:val="0"/>
                <w:sz w:val="20"/>
                <w:szCs w:val="20"/>
                <w:lang w:val="ro-RO" w:eastAsia="ro-RO"/>
              </w:rPr>
              <w:t>2008 - Participarea cu echipa de baschet masculin a U.P.G. Ploiești la Turneul Final al Campionatului Naţional Universitar de Baschet 5x5 desfăşurat în oraşul Arad</w:t>
            </w:r>
            <w:r w:rsidRPr="00656DBA">
              <w:rPr>
                <w:rStyle w:val="FontStyle23"/>
                <w:sz w:val="20"/>
                <w:szCs w:val="20"/>
                <w:lang w:val="ro-RO" w:eastAsia="ro-RO"/>
              </w:rPr>
              <w:t>.</w:t>
            </w:r>
          </w:p>
          <w:p w:rsidR="00636E3E" w:rsidRPr="00656DBA" w:rsidRDefault="00636E3E" w:rsidP="001573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1113" w:rsidRPr="00D65694" w:rsidTr="00666429">
        <w:tc>
          <w:tcPr>
            <w:tcW w:w="2802" w:type="dxa"/>
          </w:tcPr>
          <w:p w:rsidR="00BF1113" w:rsidRPr="00D65694" w:rsidRDefault="00BF1113" w:rsidP="001573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8805E5" w:rsidRPr="00D65694" w:rsidRDefault="008805E5" w:rsidP="006F21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36E3E" w:rsidRPr="00D65694" w:rsidTr="007D1BE6">
        <w:trPr>
          <w:trHeight w:val="74"/>
        </w:trPr>
        <w:tc>
          <w:tcPr>
            <w:tcW w:w="2802" w:type="dxa"/>
          </w:tcPr>
          <w:p w:rsidR="00636E3E" w:rsidRPr="00D65694" w:rsidRDefault="00636E3E" w:rsidP="001573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945" w:type="dxa"/>
          </w:tcPr>
          <w:p w:rsidR="00636E3E" w:rsidRPr="00D65694" w:rsidRDefault="00636E3E" w:rsidP="0015730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36E3E" w:rsidRPr="00BF1113" w:rsidRDefault="00636E3E" w:rsidP="00157301">
      <w:pPr>
        <w:spacing w:after="0"/>
        <w:rPr>
          <w:rFonts w:ascii="Times New Roman" w:hAnsi="Times New Roman" w:cs="Times New Roman"/>
          <w:iCs/>
          <w:sz w:val="20"/>
          <w:szCs w:val="20"/>
        </w:rPr>
      </w:pPr>
      <w:r w:rsidRPr="00BF1113">
        <w:rPr>
          <w:rFonts w:ascii="Times New Roman" w:hAnsi="Times New Roman" w:cs="Times New Roman"/>
          <w:iCs/>
          <w:sz w:val="20"/>
          <w:szCs w:val="20"/>
        </w:rPr>
        <w:t xml:space="preserve">                    Data                                                                                                            </w:t>
      </w:r>
    </w:p>
    <w:p w:rsidR="00636E3E" w:rsidRDefault="00636E3E" w:rsidP="002F3887">
      <w:pPr>
        <w:spacing w:after="0"/>
        <w:jc w:val="right"/>
        <w:rPr>
          <w:rFonts w:ascii="Times New Roman" w:hAnsi="Times New Roman" w:cs="Times New Roman"/>
          <w:iCs/>
          <w:sz w:val="20"/>
          <w:szCs w:val="20"/>
        </w:rPr>
      </w:pPr>
      <w:r w:rsidRPr="00BF1113">
        <w:rPr>
          <w:rFonts w:ascii="Times New Roman" w:hAnsi="Times New Roman" w:cs="Times New Roman"/>
          <w:iCs/>
          <w:sz w:val="20"/>
          <w:szCs w:val="20"/>
        </w:rPr>
        <w:t xml:space="preserve">               </w:t>
      </w:r>
      <w:r w:rsidR="0078772B">
        <w:rPr>
          <w:rFonts w:ascii="Times New Roman" w:hAnsi="Times New Roman" w:cs="Times New Roman"/>
          <w:iCs/>
          <w:sz w:val="20"/>
          <w:szCs w:val="20"/>
        </w:rPr>
        <w:t>2</w:t>
      </w:r>
      <w:r w:rsidR="002D78D6">
        <w:rPr>
          <w:rFonts w:ascii="Times New Roman" w:hAnsi="Times New Roman" w:cs="Times New Roman"/>
          <w:iCs/>
          <w:sz w:val="20"/>
          <w:szCs w:val="20"/>
        </w:rPr>
        <w:t>2</w:t>
      </w:r>
      <w:r w:rsidRPr="00BF1113">
        <w:rPr>
          <w:rFonts w:ascii="Times New Roman" w:hAnsi="Times New Roman" w:cs="Times New Roman"/>
          <w:iCs/>
          <w:sz w:val="20"/>
          <w:szCs w:val="20"/>
        </w:rPr>
        <w:t>.</w:t>
      </w:r>
      <w:r w:rsidR="005972CF">
        <w:rPr>
          <w:rFonts w:ascii="Times New Roman" w:hAnsi="Times New Roman" w:cs="Times New Roman"/>
          <w:iCs/>
          <w:sz w:val="20"/>
          <w:szCs w:val="20"/>
        </w:rPr>
        <w:t>04</w:t>
      </w:r>
      <w:r w:rsidR="00D82B08">
        <w:rPr>
          <w:rFonts w:ascii="Times New Roman" w:hAnsi="Times New Roman" w:cs="Times New Roman"/>
          <w:iCs/>
          <w:sz w:val="20"/>
          <w:szCs w:val="20"/>
        </w:rPr>
        <w:t>.201</w:t>
      </w:r>
      <w:r w:rsidR="005972CF">
        <w:rPr>
          <w:rFonts w:ascii="Times New Roman" w:hAnsi="Times New Roman" w:cs="Times New Roman"/>
          <w:iCs/>
          <w:sz w:val="20"/>
          <w:szCs w:val="20"/>
        </w:rPr>
        <w:t>9</w:t>
      </w:r>
      <w:r w:rsidRPr="00BF1113"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</w:t>
      </w:r>
      <w:r w:rsidR="0078772B">
        <w:rPr>
          <w:rFonts w:ascii="Times New Roman" w:hAnsi="Times New Roman" w:cs="Times New Roman"/>
          <w:iCs/>
          <w:sz w:val="20"/>
          <w:szCs w:val="20"/>
        </w:rPr>
        <w:t xml:space="preserve">                       </w:t>
      </w:r>
      <w:r w:rsidRPr="00BF1113">
        <w:rPr>
          <w:rFonts w:ascii="Times New Roman" w:hAnsi="Times New Roman" w:cs="Times New Roman"/>
          <w:iCs/>
          <w:sz w:val="20"/>
          <w:szCs w:val="20"/>
        </w:rPr>
        <w:t xml:space="preserve">      </w:t>
      </w:r>
      <w:r w:rsidR="00656DBA">
        <w:rPr>
          <w:rFonts w:ascii="Times New Roman" w:hAnsi="Times New Roman" w:cs="Times New Roman"/>
          <w:iCs/>
          <w:sz w:val="20"/>
          <w:szCs w:val="20"/>
        </w:rPr>
        <w:t>Lector</w:t>
      </w:r>
      <w:r w:rsidR="00D82B08">
        <w:rPr>
          <w:rFonts w:ascii="Times New Roman" w:hAnsi="Times New Roman" w:cs="Times New Roman"/>
          <w:iCs/>
          <w:sz w:val="20"/>
          <w:szCs w:val="20"/>
        </w:rPr>
        <w:t>.</w:t>
      </w:r>
      <w:r w:rsidRPr="00BF1113">
        <w:rPr>
          <w:rFonts w:ascii="Times New Roman" w:hAnsi="Times New Roman" w:cs="Times New Roman"/>
          <w:iCs/>
          <w:sz w:val="20"/>
          <w:szCs w:val="20"/>
        </w:rPr>
        <w:t xml:space="preserve"> univ</w:t>
      </w:r>
      <w:r w:rsidR="00D82B08">
        <w:rPr>
          <w:rFonts w:ascii="Times New Roman" w:hAnsi="Times New Roman" w:cs="Times New Roman"/>
          <w:iCs/>
          <w:sz w:val="20"/>
          <w:szCs w:val="20"/>
        </w:rPr>
        <w:t>.</w:t>
      </w:r>
      <w:r w:rsidRPr="00BF1113">
        <w:rPr>
          <w:rFonts w:ascii="Times New Roman" w:hAnsi="Times New Roman" w:cs="Times New Roman"/>
          <w:iCs/>
          <w:sz w:val="20"/>
          <w:szCs w:val="20"/>
        </w:rPr>
        <w:t xml:space="preserve"> dr. </w:t>
      </w:r>
      <w:r w:rsidR="00656DBA">
        <w:rPr>
          <w:rFonts w:ascii="Times New Roman" w:hAnsi="Times New Roman" w:cs="Times New Roman"/>
          <w:iCs/>
          <w:sz w:val="20"/>
          <w:szCs w:val="20"/>
        </w:rPr>
        <w:t xml:space="preserve">Oprea Viorel </w:t>
      </w:r>
    </w:p>
    <w:p w:rsidR="002D78D6" w:rsidRDefault="002D78D6" w:rsidP="00157301">
      <w:pPr>
        <w:spacing w:after="0"/>
        <w:rPr>
          <w:rFonts w:ascii="Times New Roman" w:hAnsi="Times New Roman" w:cs="Times New Roman"/>
          <w:iCs/>
          <w:sz w:val="20"/>
          <w:szCs w:val="20"/>
        </w:rPr>
      </w:pPr>
    </w:p>
    <w:p w:rsidR="002F3887" w:rsidRPr="002D78D6" w:rsidRDefault="002D78D6" w:rsidP="002D78D6">
      <w:pPr>
        <w:tabs>
          <w:tab w:val="left" w:pos="74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5F1E1D">
        <w:rPr>
          <w:noProof/>
          <w:sz w:val="18"/>
          <w:szCs w:val="18"/>
          <w:lang w:val="en-US"/>
        </w:rPr>
        <w:drawing>
          <wp:inline distT="0" distB="0" distL="0" distR="0" wp14:anchorId="03A60DA4" wp14:editId="146600E2">
            <wp:extent cx="510539" cy="899934"/>
            <wp:effectExtent l="0" t="0" r="4445" b="0"/>
            <wp:docPr id="4" name="Picture 4" descr="F:\Opr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pre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4" cy="97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887" w:rsidRPr="002D78D6" w:rsidSect="007D1BE6">
      <w:headerReference w:type="default" r:id="rId16"/>
      <w:footerReference w:type="default" r:id="rId17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B61" w:rsidRDefault="006D2B61" w:rsidP="00E05FBD">
      <w:pPr>
        <w:spacing w:after="0" w:line="240" w:lineRule="auto"/>
      </w:pPr>
      <w:r>
        <w:separator/>
      </w:r>
    </w:p>
  </w:endnote>
  <w:endnote w:type="continuationSeparator" w:id="0">
    <w:p w:rsidR="006D2B61" w:rsidRDefault="006D2B61" w:rsidP="00E05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41422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20"/>
        <w:szCs w:val="20"/>
      </w:rPr>
    </w:sdtEndPr>
    <w:sdtContent>
      <w:p w:rsidR="00666429" w:rsidRPr="00666429" w:rsidRDefault="00666429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20"/>
            <w:szCs w:val="20"/>
          </w:rPr>
        </w:pPr>
        <w:r w:rsidRPr="00666429">
          <w:rPr>
            <w:sz w:val="20"/>
            <w:szCs w:val="20"/>
          </w:rPr>
          <w:fldChar w:fldCharType="begin"/>
        </w:r>
        <w:r w:rsidRPr="00666429">
          <w:rPr>
            <w:sz w:val="20"/>
            <w:szCs w:val="20"/>
          </w:rPr>
          <w:instrText xml:space="preserve"> PAGE   \* MERGEFORMAT </w:instrText>
        </w:r>
        <w:r w:rsidRPr="00666429">
          <w:rPr>
            <w:sz w:val="20"/>
            <w:szCs w:val="20"/>
          </w:rPr>
          <w:fldChar w:fldCharType="separate"/>
        </w:r>
        <w:r w:rsidR="00BE3834">
          <w:rPr>
            <w:noProof/>
            <w:sz w:val="20"/>
            <w:szCs w:val="20"/>
          </w:rPr>
          <w:t>3</w:t>
        </w:r>
        <w:r w:rsidRPr="00666429">
          <w:rPr>
            <w:noProof/>
            <w:sz w:val="20"/>
            <w:szCs w:val="20"/>
          </w:rPr>
          <w:fldChar w:fldCharType="end"/>
        </w:r>
        <w:r w:rsidRPr="00666429">
          <w:rPr>
            <w:sz w:val="20"/>
            <w:szCs w:val="20"/>
          </w:rPr>
          <w:t xml:space="preserve"> | </w:t>
        </w:r>
        <w:r w:rsidRPr="00666429">
          <w:rPr>
            <w:color w:val="808080" w:themeColor="background1" w:themeShade="80"/>
            <w:spacing w:val="60"/>
            <w:sz w:val="20"/>
            <w:szCs w:val="20"/>
          </w:rPr>
          <w:t>Page</w:t>
        </w:r>
      </w:p>
    </w:sdtContent>
  </w:sdt>
  <w:p w:rsidR="00666429" w:rsidRDefault="006664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B61" w:rsidRDefault="006D2B61" w:rsidP="00E05FBD">
      <w:pPr>
        <w:spacing w:after="0" w:line="240" w:lineRule="auto"/>
      </w:pPr>
      <w:r>
        <w:separator/>
      </w:r>
    </w:p>
  </w:footnote>
  <w:footnote w:type="continuationSeparator" w:id="0">
    <w:p w:rsidR="006D2B61" w:rsidRDefault="006D2B61" w:rsidP="00E05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FBD" w:rsidRPr="007D00D8" w:rsidRDefault="00E05FBD" w:rsidP="00E05FBD">
    <w:pPr>
      <w:pStyle w:val="Header"/>
      <w:jc w:val="center"/>
      <w:rPr>
        <w:rFonts w:ascii="Arial" w:hAnsi="Arial" w:cs="Arial"/>
        <w:i/>
        <w:sz w:val="24"/>
        <w:szCs w:val="24"/>
      </w:rPr>
    </w:pPr>
    <w:r w:rsidRPr="007D00D8">
      <w:rPr>
        <w:noProof/>
        <w:sz w:val="24"/>
        <w:szCs w:val="24"/>
        <w:lang w:val="en-US"/>
      </w:rPr>
      <w:drawing>
        <wp:anchor distT="0" distB="0" distL="0" distR="0" simplePos="0" relativeHeight="251659264" behindDoc="0" locked="0" layoutInCell="1" allowOverlap="1" wp14:anchorId="27ED743B" wp14:editId="5B90C430">
          <wp:simplePos x="0" y="0"/>
          <wp:positionH relativeFrom="column">
            <wp:posOffset>-4445</wp:posOffset>
          </wp:positionH>
          <wp:positionV relativeFrom="paragraph">
            <wp:posOffset>-121920</wp:posOffset>
          </wp:positionV>
          <wp:extent cx="1616075" cy="46355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499">
      <w:rPr>
        <w:rFonts w:ascii="Arial" w:hAnsi="Arial" w:cs="Arial"/>
        <w:i/>
        <w:color w:val="4F81BD" w:themeColor="accent1"/>
        <w:sz w:val="24"/>
        <w:szCs w:val="24"/>
        <w:lang w:val="en-GB"/>
      </w:rPr>
      <w:t xml:space="preserve">                                                      </w:t>
    </w:r>
    <w:r w:rsidRPr="007D00D8">
      <w:rPr>
        <w:rFonts w:ascii="Arial" w:hAnsi="Arial" w:cs="Arial"/>
        <w:i/>
        <w:color w:val="4F81BD" w:themeColor="accent1"/>
        <w:sz w:val="24"/>
        <w:szCs w:val="24"/>
        <w:lang w:val="en-GB"/>
      </w:rPr>
      <w:t>Curriculum Vitae</w:t>
    </w:r>
    <w:r w:rsidR="001F4499">
      <w:rPr>
        <w:rFonts w:ascii="Arial" w:hAnsi="Arial" w:cs="Arial"/>
        <w:i/>
        <w:color w:val="4F81BD" w:themeColor="accent1"/>
        <w:sz w:val="24"/>
        <w:szCs w:val="24"/>
        <w:lang w:val="en-GB"/>
      </w:rPr>
      <w:t xml:space="preserve">                   </w:t>
    </w:r>
    <w:r w:rsidR="00B817CB">
      <w:rPr>
        <w:rFonts w:ascii="Arial" w:hAnsi="Arial" w:cs="Arial"/>
        <w:i/>
        <w:color w:val="4F81BD" w:themeColor="accent1"/>
        <w:sz w:val="18"/>
        <w:szCs w:val="18"/>
        <w:lang w:val="en-GB"/>
      </w:rPr>
      <w:t>Oprea Viorel</w:t>
    </w:r>
    <w:r w:rsidR="001F4499" w:rsidRPr="00F01713">
      <w:rPr>
        <w:rFonts w:ascii="Arial" w:hAnsi="Arial" w:cs="Arial"/>
        <w:i/>
        <w:color w:val="4F81BD" w:themeColor="accent1"/>
        <w:sz w:val="18"/>
        <w:szCs w:val="18"/>
        <w:lang w:val="en-GB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51"/>
    <w:rsid w:val="000364F6"/>
    <w:rsid w:val="00046A77"/>
    <w:rsid w:val="00071182"/>
    <w:rsid w:val="00082669"/>
    <w:rsid w:val="000A4A21"/>
    <w:rsid w:val="000C1F89"/>
    <w:rsid w:val="000D5934"/>
    <w:rsid w:val="000E33AA"/>
    <w:rsid w:val="00104570"/>
    <w:rsid w:val="00111680"/>
    <w:rsid w:val="00144460"/>
    <w:rsid w:val="00157301"/>
    <w:rsid w:val="001838BB"/>
    <w:rsid w:val="001F4499"/>
    <w:rsid w:val="001F54B4"/>
    <w:rsid w:val="00215320"/>
    <w:rsid w:val="00222602"/>
    <w:rsid w:val="0026398D"/>
    <w:rsid w:val="00264667"/>
    <w:rsid w:val="00277942"/>
    <w:rsid w:val="002D78D6"/>
    <w:rsid w:val="002F2A79"/>
    <w:rsid w:val="002F3887"/>
    <w:rsid w:val="002F47F1"/>
    <w:rsid w:val="003152F2"/>
    <w:rsid w:val="003627E8"/>
    <w:rsid w:val="00381207"/>
    <w:rsid w:val="003C38DF"/>
    <w:rsid w:val="003E393D"/>
    <w:rsid w:val="00410BF0"/>
    <w:rsid w:val="00426F11"/>
    <w:rsid w:val="004455C8"/>
    <w:rsid w:val="00474E78"/>
    <w:rsid w:val="00492280"/>
    <w:rsid w:val="004B042A"/>
    <w:rsid w:val="004D0B3B"/>
    <w:rsid w:val="004F338D"/>
    <w:rsid w:val="004F63C5"/>
    <w:rsid w:val="0053481B"/>
    <w:rsid w:val="0059717B"/>
    <w:rsid w:val="005972CF"/>
    <w:rsid w:val="005B59CB"/>
    <w:rsid w:val="005C0D08"/>
    <w:rsid w:val="005E3485"/>
    <w:rsid w:val="005E77F9"/>
    <w:rsid w:val="005F51C4"/>
    <w:rsid w:val="006013C6"/>
    <w:rsid w:val="00636E3E"/>
    <w:rsid w:val="00656DBA"/>
    <w:rsid w:val="00665E10"/>
    <w:rsid w:val="00666429"/>
    <w:rsid w:val="00685951"/>
    <w:rsid w:val="006A38CF"/>
    <w:rsid w:val="006C1F50"/>
    <w:rsid w:val="006D0258"/>
    <w:rsid w:val="006D2B61"/>
    <w:rsid w:val="006E48D4"/>
    <w:rsid w:val="006F21E3"/>
    <w:rsid w:val="007029F7"/>
    <w:rsid w:val="00723AAA"/>
    <w:rsid w:val="00763EE5"/>
    <w:rsid w:val="007670A1"/>
    <w:rsid w:val="0078772B"/>
    <w:rsid w:val="0079501A"/>
    <w:rsid w:val="0079675E"/>
    <w:rsid w:val="007B03FD"/>
    <w:rsid w:val="007C5BD3"/>
    <w:rsid w:val="007D00D8"/>
    <w:rsid w:val="007D1BE6"/>
    <w:rsid w:val="007D4F62"/>
    <w:rsid w:val="008016F5"/>
    <w:rsid w:val="00822A79"/>
    <w:rsid w:val="00834772"/>
    <w:rsid w:val="008805E5"/>
    <w:rsid w:val="008878B1"/>
    <w:rsid w:val="00897C3C"/>
    <w:rsid w:val="008A70E2"/>
    <w:rsid w:val="008F0813"/>
    <w:rsid w:val="009179AE"/>
    <w:rsid w:val="009376F5"/>
    <w:rsid w:val="00971455"/>
    <w:rsid w:val="00971E99"/>
    <w:rsid w:val="00977767"/>
    <w:rsid w:val="00991CB7"/>
    <w:rsid w:val="00997651"/>
    <w:rsid w:val="009A298E"/>
    <w:rsid w:val="009D5FD0"/>
    <w:rsid w:val="00A06310"/>
    <w:rsid w:val="00A12191"/>
    <w:rsid w:val="00A41DC2"/>
    <w:rsid w:val="00A469E3"/>
    <w:rsid w:val="00A526B6"/>
    <w:rsid w:val="00A57ECE"/>
    <w:rsid w:val="00A71231"/>
    <w:rsid w:val="00A72365"/>
    <w:rsid w:val="00AC1447"/>
    <w:rsid w:val="00AE3233"/>
    <w:rsid w:val="00AE38E1"/>
    <w:rsid w:val="00AE3B22"/>
    <w:rsid w:val="00B07DB2"/>
    <w:rsid w:val="00B817CB"/>
    <w:rsid w:val="00B92C13"/>
    <w:rsid w:val="00BA0928"/>
    <w:rsid w:val="00BB0E56"/>
    <w:rsid w:val="00BB1BA8"/>
    <w:rsid w:val="00BB38B4"/>
    <w:rsid w:val="00BD0A20"/>
    <w:rsid w:val="00BE2D3F"/>
    <w:rsid w:val="00BE3834"/>
    <w:rsid w:val="00BF1113"/>
    <w:rsid w:val="00C129E8"/>
    <w:rsid w:val="00C31294"/>
    <w:rsid w:val="00C358E0"/>
    <w:rsid w:val="00C428B3"/>
    <w:rsid w:val="00CA3FC9"/>
    <w:rsid w:val="00CA5EE2"/>
    <w:rsid w:val="00D05FF9"/>
    <w:rsid w:val="00D65694"/>
    <w:rsid w:val="00D82B08"/>
    <w:rsid w:val="00DC29B7"/>
    <w:rsid w:val="00DE25CC"/>
    <w:rsid w:val="00DF4C1B"/>
    <w:rsid w:val="00E05FBD"/>
    <w:rsid w:val="00E441C5"/>
    <w:rsid w:val="00E46FB6"/>
    <w:rsid w:val="00EA3269"/>
    <w:rsid w:val="00EE2325"/>
    <w:rsid w:val="00EE670C"/>
    <w:rsid w:val="00EF26BA"/>
    <w:rsid w:val="00F01713"/>
    <w:rsid w:val="00FB4CAF"/>
    <w:rsid w:val="00FC6D82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BDBDA"/>
  <w15:docId w15:val="{D7DA2F73-C12D-40FF-99BF-80DC6BC7D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BD"/>
  </w:style>
  <w:style w:type="paragraph" w:styleId="Footer">
    <w:name w:val="footer"/>
    <w:basedOn w:val="Normal"/>
    <w:link w:val="FooterChar"/>
    <w:uiPriority w:val="99"/>
    <w:unhideWhenUsed/>
    <w:rsid w:val="00E05F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BD"/>
  </w:style>
  <w:style w:type="table" w:styleId="TableGrid">
    <w:name w:val="Table Grid"/>
    <w:basedOn w:val="TableNormal"/>
    <w:uiPriority w:val="59"/>
    <w:rsid w:val="00E05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CVHeadingContactDetails">
    <w:name w:val="_ECV_HeadingContactDetails"/>
    <w:rsid w:val="00E05FB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E05FB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E05FB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paragraph" w:customStyle="1" w:styleId="ECVNameField">
    <w:name w:val="_ECV_NameField"/>
    <w:basedOn w:val="Normal"/>
    <w:rsid w:val="00E05FBD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26"/>
      <w:szCs w:val="18"/>
      <w:lang w:val="en-GB" w:eastAsia="zh-CN" w:bidi="hi-IN"/>
    </w:rPr>
  </w:style>
  <w:style w:type="paragraph" w:customStyle="1" w:styleId="ECVComments">
    <w:name w:val="_ECV_Comments"/>
    <w:basedOn w:val="Normal"/>
    <w:rsid w:val="00E05FBD"/>
    <w:pPr>
      <w:widowControl w:val="0"/>
      <w:suppressAutoHyphens/>
      <w:spacing w:after="0"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customStyle="1" w:styleId="ECVGenderRow">
    <w:name w:val="_ECV_GenderRow"/>
    <w:basedOn w:val="Normal"/>
    <w:rsid w:val="00E05FBD"/>
    <w:pPr>
      <w:widowControl w:val="0"/>
      <w:suppressAutoHyphens/>
      <w:spacing w:before="85" w:after="0" w:line="240" w:lineRule="auto"/>
    </w:pPr>
    <w:rPr>
      <w:rFonts w:ascii="Arial" w:eastAsia="SimSun" w:hAnsi="Arial" w:cs="Mangal"/>
      <w:color w:val="1593CB"/>
      <w:spacing w:val="-6"/>
      <w:kern w:val="1"/>
      <w:sz w:val="16"/>
      <w:szCs w:val="24"/>
      <w:lang w:val="en-GB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F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05FBD"/>
    <w:rPr>
      <w:color w:val="0000FF" w:themeColor="hyperlink"/>
      <w:u w:val="single"/>
    </w:rPr>
  </w:style>
  <w:style w:type="paragraph" w:customStyle="1" w:styleId="ECVSubSectionHeading">
    <w:name w:val="_ECV_SubSectionHeading"/>
    <w:basedOn w:val="Normal"/>
    <w:rsid w:val="00E05FBD"/>
    <w:pPr>
      <w:widowControl w:val="0"/>
      <w:suppressLineNumbers/>
      <w:suppressAutoHyphens/>
      <w:spacing w:after="0" w:line="100" w:lineRule="atLeast"/>
    </w:pPr>
    <w:rPr>
      <w:rFonts w:ascii="Arial" w:eastAsia="SimSun" w:hAnsi="Arial" w:cs="Mangal"/>
      <w:color w:val="0E4194"/>
      <w:spacing w:val="-6"/>
      <w:kern w:val="1"/>
      <w:szCs w:val="24"/>
      <w:lang w:val="en-GB" w:eastAsia="zh-CN" w:bidi="hi-IN"/>
    </w:rPr>
  </w:style>
  <w:style w:type="paragraph" w:customStyle="1" w:styleId="ECVDate">
    <w:name w:val="_ECV_Date"/>
    <w:basedOn w:val="Normal"/>
    <w:rsid w:val="00E05FBD"/>
    <w:pPr>
      <w:widowControl w:val="0"/>
      <w:suppressLineNumbers/>
      <w:suppressAutoHyphens/>
      <w:spacing w:before="28" w:after="0" w:line="100" w:lineRule="atLeast"/>
      <w:ind w:right="283"/>
      <w:jc w:val="right"/>
      <w:textAlignment w:val="top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RightHeading">
    <w:name w:val="_ECV_RightHeading"/>
    <w:basedOn w:val="Normal"/>
    <w:rsid w:val="00E05FBD"/>
    <w:pPr>
      <w:widowControl w:val="0"/>
      <w:suppressLineNumbers/>
      <w:suppressAutoHyphens/>
      <w:spacing w:before="62" w:after="0" w:line="100" w:lineRule="atLeast"/>
      <w:jc w:val="right"/>
    </w:pPr>
    <w:rPr>
      <w:rFonts w:ascii="Arial" w:eastAsia="SimSun" w:hAnsi="Arial" w:cs="Mangal"/>
      <w:color w:val="1593CB"/>
      <w:spacing w:val="-6"/>
      <w:kern w:val="1"/>
      <w:sz w:val="15"/>
      <w:szCs w:val="18"/>
      <w:lang w:val="en-GB" w:eastAsia="zh-CN" w:bidi="hi-IN"/>
    </w:rPr>
  </w:style>
  <w:style w:type="paragraph" w:customStyle="1" w:styleId="ECVSectionDetails">
    <w:name w:val="_ECV_SectionDetails"/>
    <w:basedOn w:val="Normal"/>
    <w:rsid w:val="00636E3E"/>
    <w:pPr>
      <w:widowControl w:val="0"/>
      <w:suppressLineNumbers/>
      <w:suppressAutoHyphens/>
      <w:autoSpaceDE w:val="0"/>
      <w:spacing w:before="28" w:after="0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val="en-GB" w:eastAsia="zh-CN" w:bidi="hi-IN"/>
    </w:rPr>
  </w:style>
  <w:style w:type="paragraph" w:customStyle="1" w:styleId="ECVLeftDetails">
    <w:name w:val="_ECV_LeftDetails"/>
    <w:basedOn w:val="Normal"/>
    <w:rsid w:val="00636E3E"/>
    <w:pPr>
      <w:widowControl w:val="0"/>
      <w:suppressLineNumbers/>
      <w:suppressAutoHyphens/>
      <w:spacing w:before="23" w:after="0" w:line="240" w:lineRule="auto"/>
      <w:ind w:right="283"/>
      <w:jc w:val="right"/>
    </w:pPr>
    <w:rPr>
      <w:rFonts w:ascii="Arial" w:eastAsia="SimSun" w:hAnsi="Arial" w:cs="Mangal"/>
      <w:color w:val="0E4194"/>
      <w:spacing w:val="-6"/>
      <w:kern w:val="1"/>
      <w:sz w:val="18"/>
      <w:szCs w:val="24"/>
      <w:lang w:val="en-GB" w:eastAsia="zh-CN" w:bidi="hi-IN"/>
    </w:rPr>
  </w:style>
  <w:style w:type="paragraph" w:customStyle="1" w:styleId="ECVSectionBullet">
    <w:name w:val="_ECV_SectionBullet"/>
    <w:basedOn w:val="ECVSectionDetails"/>
    <w:rsid w:val="00636E3E"/>
    <w:pPr>
      <w:spacing w:before="0"/>
    </w:pPr>
  </w:style>
  <w:style w:type="paragraph" w:customStyle="1" w:styleId="ECVBusinessSectorRow">
    <w:name w:val="_ECV_BusinessSectorRow"/>
    <w:basedOn w:val="Normal"/>
    <w:rsid w:val="008016F5"/>
    <w:pPr>
      <w:widowControl w:val="0"/>
      <w:suppressAutoHyphens/>
      <w:spacing w:after="0" w:line="240" w:lineRule="auto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character" w:customStyle="1" w:styleId="FontStyle23">
    <w:name w:val="Font Style23"/>
    <w:rsid w:val="00B817CB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7C5BD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Normal"/>
    <w:rsid w:val="007C5B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4">
    <w:name w:val="Font Style14"/>
    <w:rsid w:val="007C5BD3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Style7">
    <w:name w:val="Style7"/>
    <w:basedOn w:val="Normal"/>
    <w:rsid w:val="00656D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rsid w:val="00656DBA"/>
    <w:rPr>
      <w:rFonts w:ascii="Trebuchet MS" w:hAnsi="Trebuchet MS" w:cs="Trebuchet MS"/>
      <w:i/>
      <w:iCs/>
      <w:sz w:val="18"/>
      <w:szCs w:val="18"/>
    </w:rPr>
  </w:style>
  <w:style w:type="paragraph" w:customStyle="1" w:styleId="Style4">
    <w:name w:val="Style4"/>
    <w:basedOn w:val="Normal"/>
    <w:rsid w:val="00656D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upg-ploiesti.r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upg-ploiesti.ro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upg-ploiesti.ro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www.upg-ploiesti.ro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colegiul-elie-radu.r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</dc:creator>
  <cp:lastModifiedBy>user</cp:lastModifiedBy>
  <cp:revision>115</cp:revision>
  <cp:lastPrinted>2014-01-23T10:41:00Z</cp:lastPrinted>
  <dcterms:created xsi:type="dcterms:W3CDTF">2014-01-23T08:59:00Z</dcterms:created>
  <dcterms:modified xsi:type="dcterms:W3CDTF">2020-03-05T19:24:00Z</dcterms:modified>
</cp:coreProperties>
</file>