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55639B" w:rsidRPr="005171B0" w:rsidTr="006A78F4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/>
                <w:noProof/>
                <w:sz w:val="20"/>
                <w:szCs w:val="20"/>
                <w:lang w:val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  <w:vMerge w:val="restart"/>
          </w:tcPr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  <w:trHeight w:hRule="exact" w:val="425"/>
        </w:trPr>
        <w:tc>
          <w:tcPr>
            <w:tcW w:w="2834" w:type="dxa"/>
            <w:vMerge/>
          </w:tcPr>
          <w:p w:rsidR="0055639B" w:rsidRPr="005171B0" w:rsidRDefault="0055639B" w:rsidP="006A78F4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  <w:vMerge/>
          </w:tcPr>
          <w:p w:rsidR="0055639B" w:rsidRPr="005171B0" w:rsidRDefault="0055639B" w:rsidP="006A78F4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bCs/>
                <w:spacing w:val="10"/>
                <w:sz w:val="2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bCs/>
                <w:spacing w:val="10"/>
                <w:sz w:val="28"/>
                <w:szCs w:val="20"/>
                <w:lang w:eastAsia="ar-SA"/>
              </w:rPr>
              <w:t>Curriculum Vitae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bCs/>
                <w:spacing w:val="10"/>
                <w:sz w:val="2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bCs/>
                <w:spacing w:val="10"/>
                <w:sz w:val="28"/>
                <w:szCs w:val="20"/>
                <w:lang w:eastAsia="ar-SA"/>
              </w:rPr>
              <w:t>Europass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Informaţii personale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Cs w:val="20"/>
                <w:lang w:eastAsia="ar-SA"/>
              </w:rPr>
              <w:t xml:space="preserve">Nume / Prenume 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 xml:space="preserve">Batistatu  Mihail-Valentin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Adresa(e)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259 Marasesti, bl 2, et.5,ap21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100276 Ploiesti (Romania)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Telefon(oane)</w:t>
            </w:r>
          </w:p>
        </w:tc>
        <w:tc>
          <w:tcPr>
            <w:tcW w:w="3145" w:type="dxa"/>
            <w:gridSpan w:val="5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+40244573171/241</w:t>
            </w:r>
          </w:p>
        </w:tc>
        <w:tc>
          <w:tcPr>
            <w:tcW w:w="1501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Mobil</w:t>
            </w:r>
          </w:p>
        </w:tc>
        <w:tc>
          <w:tcPr>
            <w:tcW w:w="3009" w:type="dxa"/>
            <w:gridSpan w:val="4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+40722452382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E-mail(uri)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mihail_batistatu@yahho.com, mbatistatu@upg-ploiesti.ro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Naţionalitate(-tăţi)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română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Data naşterii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02  septembrie 1954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Sex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Bărbătesc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Experienţa profesională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2009 → 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Expert ANRM – resurse/rezerve petrol, operatiuni petroliere cu grad ridicat de risc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2002 → </w:t>
            </w:r>
            <w:r w:rsidR="00A3700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2020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Conferenţiar universitar, Catedra Geologie - Geofizică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Secretar stiintific I.P.G., Activitate didactică, cercetare ştiinţifică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UPG Ploiesti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B-d.Bucureşti nr.39, Ploiesti (România)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tbl>
            <w:tblPr>
              <w:tblW w:w="0" w:type="auto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7"/>
            </w:tblGrid>
            <w:tr w:rsidR="0055639B" w:rsidRPr="005171B0" w:rsidTr="006A78F4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before="74" w:after="0" w:line="240" w:lineRule="auto"/>
                    <w:ind w:left="113" w:right="113"/>
                    <w:jc w:val="right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Perioada</w:t>
                  </w:r>
                </w:p>
              </w:tc>
            </w:tr>
            <w:tr w:rsidR="0055639B" w:rsidRPr="005171B0" w:rsidTr="006A78F4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jc w:val="right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Funcţia sau postul ocupat</w:t>
                  </w:r>
                </w:p>
              </w:tc>
            </w:tr>
            <w:tr w:rsidR="0055639B" w:rsidRPr="005171B0" w:rsidTr="006A78F4"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jc w:val="right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Activităţi si responsabilităţi principale</w:t>
                  </w:r>
                </w:p>
              </w:tc>
            </w:tr>
            <w:tr w:rsidR="0055639B" w:rsidRPr="005171B0" w:rsidTr="006A78F4"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jc w:val="right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Numele şi adresa angajatorului</w:t>
                  </w:r>
                </w:p>
              </w:tc>
            </w:tr>
            <w:tr w:rsidR="0055639B" w:rsidRPr="005171B0" w:rsidTr="006A78F4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jc w:val="right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Tipul activităţii sau sectorul de activitate</w:t>
                  </w:r>
                </w:p>
              </w:tc>
            </w:tr>
          </w:tbl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2013→prezent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Consultant Specialitate/Expert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Activitati geologie/foraj  - Proiectare sonde, Reabilitare protectia mediului , pentru exploatari petroliere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Aegean Oil Consulting, Ploiesti, str. Bibescu Voda nr.1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Proiectare- evaluare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tbl>
            <w:tblPr>
              <w:tblW w:w="0" w:type="auto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7"/>
            </w:tblGrid>
            <w:tr w:rsidR="0055639B" w:rsidRPr="005171B0" w:rsidTr="006A78F4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before="74" w:after="0" w:line="240" w:lineRule="auto"/>
                    <w:ind w:left="113" w:right="113"/>
                    <w:jc w:val="right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lastRenderedPageBreak/>
                    <w:t>Perioada</w:t>
                  </w:r>
                </w:p>
              </w:tc>
            </w:tr>
            <w:tr w:rsidR="0055639B" w:rsidRPr="005171B0" w:rsidTr="006A78F4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jc w:val="right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Funcţia sau postul ocupat</w:t>
                  </w:r>
                </w:p>
              </w:tc>
            </w:tr>
            <w:tr w:rsidR="0055639B" w:rsidRPr="005171B0" w:rsidTr="006A78F4"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jc w:val="right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Activităţi si res</w:t>
                  </w: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cr/>
                    <w:t>onsabilităţi principale</w:t>
                  </w:r>
                </w:p>
              </w:tc>
            </w:tr>
            <w:tr w:rsidR="0055639B" w:rsidRPr="005171B0" w:rsidTr="006A78F4"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jc w:val="right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Numele şi adresa angajatorului</w:t>
                  </w:r>
                </w:p>
              </w:tc>
            </w:tr>
            <w:tr w:rsidR="0055639B" w:rsidRPr="005171B0" w:rsidTr="006A78F4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jc w:val="right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Tipul activităţii sau sectorul de activitate</w:t>
                  </w:r>
                </w:p>
              </w:tc>
            </w:tr>
          </w:tbl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center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center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Perioada</w:t>
            </w:r>
          </w:p>
          <w:tbl>
            <w:tblPr>
              <w:tblW w:w="0" w:type="auto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7"/>
              <w:gridCol w:w="7655"/>
            </w:tblGrid>
            <w:tr w:rsidR="0055639B" w:rsidRPr="005171B0" w:rsidTr="006A78F4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jc w:val="right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Funcţia sau postul ocupat</w:t>
                  </w:r>
                </w:p>
              </w:tc>
              <w:tc>
                <w:tcPr>
                  <w:tcW w:w="7655" w:type="dxa"/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Consilier specialitate, geologie</w:t>
                  </w:r>
                </w:p>
              </w:tc>
            </w:tr>
            <w:tr w:rsidR="0055639B" w:rsidRPr="005171B0" w:rsidTr="006A78F4"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jc w:val="right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Activităţi si responsabilităţi principale</w:t>
                  </w:r>
                </w:p>
              </w:tc>
              <w:tc>
                <w:tcPr>
                  <w:tcW w:w="7655" w:type="dxa"/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Studii de zacamant, expertize</w:t>
                  </w: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cr/>
                    <w:t xml:space="preserve"> geologia petrolului, protectia mediului</w:t>
                  </w:r>
                </w:p>
              </w:tc>
            </w:tr>
            <w:tr w:rsidR="0055639B" w:rsidRPr="005171B0" w:rsidTr="006A78F4"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jc w:val="right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Numele şi adresa angajatorului</w:t>
                  </w:r>
                </w:p>
              </w:tc>
              <w:tc>
                <w:tcPr>
                  <w:tcW w:w="7655" w:type="dxa"/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SC Geopetrol SA</w:t>
                  </w:r>
                </w:p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37 Bucuresti Bvl, Ploiesti (România)</w:t>
                  </w:r>
                </w:p>
              </w:tc>
            </w:tr>
            <w:tr w:rsidR="0055639B" w:rsidRPr="005171B0" w:rsidTr="006A78F4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textAlignment w:val="center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Tipul activităţii sau sectoru</w:t>
                  </w: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cr/>
                    <w:t xml:space="preserve"> de activitate</w:t>
                  </w:r>
                </w:p>
              </w:tc>
              <w:tc>
                <w:tcPr>
                  <w:tcW w:w="7655" w:type="dxa"/>
                </w:tcPr>
                <w:p w:rsidR="0055639B" w:rsidRPr="005171B0" w:rsidRDefault="0055639B" w:rsidP="006A78F4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</w:pPr>
                  <w:r w:rsidRPr="005171B0">
                    <w:rPr>
                      <w:rFonts w:ascii="Arial Narrow" w:eastAsia="Times New Roman" w:hAnsi="Arial Narrow"/>
                      <w:sz w:val="20"/>
                      <w:szCs w:val="20"/>
                      <w:lang w:eastAsia="ar-SA"/>
                    </w:rPr>
                    <w:t>Cercetare, proiectare</w:t>
                  </w:r>
                </w:p>
              </w:tc>
            </w:tr>
          </w:tbl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2012 - 2014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Expert certificat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Activitati geologie/foraj offshoree – resurse – Marea Neagra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ExxonMobil - 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Proiectare- evaluare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2012 - 2014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Consilier specialitate, geologie pentru Petrofac 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Studii de zacamant, proiectare foraj sonde,expertize, geologia petrolului, protectia mediului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Expertserv Srl.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Cercetare proiectare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2007 → prezent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Consilier specialitate, geologie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Studii de zacamant, expertize, geologia petrolului, protectia mediului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SC Geopetrol SA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37 Bucuresti Bvl, Ploiesti (România)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Cercetare, proiectare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1994→ prezent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Inginer cercetator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Proiecarea geologica a forajelor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SC Petrostar SA 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37 Bucuresti Bvl., Ploiesti (România)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Industria de petrol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1992 - 2002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Şef lucrări, Catedra Geologie - Geofizică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Activitate didactică, cercetare ştiinţifică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UPG Ploiesti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B-d.Bucureşti nr.39, Ploiesti (România)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Tipul activităţii sau sectorul de activitate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Educatie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1988 - 1992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asistent universitar, Catedra hidraulica termotehnică geologie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Conducere lucrari practice de geologia petrolulului,geofizică de sondă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Institutul de Petrol şi Gaze Ploieşti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B-d.Bucureşti nr.39, Ploiesti (România)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lastRenderedPageBreak/>
              <w:t>Tipul activităţii sau sectorul de activitate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Educatie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1984 - 1988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Sef laborator geologic, tehnologii noi de foraj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Activitate profesională, management industrial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Schela de Foraj Moreni, jud. Dâmboviţa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Moreni (România)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Industria de petrol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1981 - 1984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Inginer stagiar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Urmărirea geologică a forajelor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Schela de Foraj Moreni, jud. Dâmboviţa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Moreni (România)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Industria de petrol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Educaţie şi formare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1990 - 1998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Calificarea/diploma obţinută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Doctorat / diplomă doctor seria R nr.0003591 / 07.04.1999 – Ordinul Ministrului Educaţiei Naţionale nr3460 / 15.03.1999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Disciplinele principale studiate/competenţele profesionale dobândite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Geologie Structurală şi Geologie Regională 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Numele şi tipul instituţiei de învăţământ/furnizorului de formare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Universitatea din Bucureşti ( instituţie de învăţământ superior de stat)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Bucureşti (România)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1976 - 1981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Calificarea/diploma obţinută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Inginer / diploma de inginer (Nr.242791-Minister / 451/20.12.1981 universitate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Disciplinele principale studiate/competenţele profesionale dobândite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Geologie – Geofizică( nota 10 la examenul de diplomă)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Numele şi tipul instituţiei de învăţământ/furnizorului de formare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Universitatea din Bucureşti / Facultatea de Geologie şi Geografie (Învăţământ universitar delungă durată (durata studiilor 5 ani))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Bucureşti (România)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1969 - 1973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Calificarea/diploma obţinută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Diplomă de bacalaureat (Seria G nr.71288 / 30.06.1973)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Disciplinele principale studiate/competenţele profesionale dobândite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Studii Medii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Numele şi tipul instituţiei de învăţământ/furnizorului de formare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Liceul teoretic cu clasele I-XII, Ilie Pintilie /instituţie de stat (Învăţământ preuniversitar(durata studiilor 4 ani))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Câmpina (România)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1961 - 1969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Calificarea/diploma obţinută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Certificat de absolvire a scolii de 8 ani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Disciplinele principale studiate/competenţele profesionale dobândite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Studii primare şi gimnaziale</w:t>
            </w: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Numele şi tipul instituţiei de învăţământ/furnizorului de formare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Liceul teoretic cu clasele I-XII, Ilie Pintilie /instituţie de stat (Scoală generală/învăţământ primar şi gimnazial)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Câmpina (România)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Aptitudini şi competenţe personale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Limba maternă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b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szCs w:val="20"/>
                <w:lang w:eastAsia="ar-SA"/>
              </w:rPr>
              <w:t xml:space="preserve">Română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Limbi străine cunoscute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b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Autoevaluare</w:t>
            </w:r>
          </w:p>
        </w:tc>
        <w:tc>
          <w:tcPr>
            <w:tcW w:w="140" w:type="dxa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/>
                <w:b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szCs w:val="20"/>
                <w:lang w:eastAsia="ar-SA"/>
              </w:rPr>
              <w:t>Înţelegere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/>
                <w:b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szCs w:val="20"/>
                <w:lang w:eastAsia="ar-SA"/>
              </w:rPr>
              <w:t>Vorbire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/>
                <w:b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szCs w:val="20"/>
                <w:lang w:eastAsia="ar-SA"/>
              </w:rPr>
              <w:t>Scriere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i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i/>
                <w:sz w:val="20"/>
                <w:szCs w:val="20"/>
                <w:lang w:eastAsia="ar-SA"/>
              </w:rPr>
              <w:t>Nivel european (*)</w:t>
            </w:r>
          </w:p>
        </w:tc>
        <w:tc>
          <w:tcPr>
            <w:tcW w:w="140" w:type="dxa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>Ascultare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>Citire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>Participare la conversaţie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>Discurs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szCs w:val="20"/>
                <w:lang w:eastAsia="ar-SA"/>
              </w:rPr>
              <w:t>Engleză</w:t>
            </w:r>
          </w:p>
        </w:tc>
        <w:tc>
          <w:tcPr>
            <w:tcW w:w="140" w:type="dxa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experimentat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experimentat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experimentat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C2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experimentat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C2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experimentat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szCs w:val="20"/>
                <w:lang w:eastAsia="ar-SA"/>
              </w:rPr>
              <w:t>Franceză</w:t>
            </w:r>
          </w:p>
        </w:tc>
        <w:tc>
          <w:tcPr>
            <w:tcW w:w="140" w:type="dxa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independent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B1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independent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independent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B1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independent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B1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independent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szCs w:val="20"/>
                <w:lang w:eastAsia="ar-SA"/>
              </w:rPr>
              <w:t>Italiană</w:t>
            </w:r>
          </w:p>
        </w:tc>
        <w:tc>
          <w:tcPr>
            <w:tcW w:w="140" w:type="dxa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A1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elementar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A1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elementar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A1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elementar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A1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elementar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A1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18"/>
                <w:szCs w:val="20"/>
                <w:lang w:eastAsia="ar-SA"/>
              </w:rPr>
              <w:t xml:space="preserve">Utilizator elementar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/>
              <w:rPr>
                <w:rFonts w:ascii="Arial Narrow" w:eastAsia="Times New Roman" w:hAnsi="Arial Narrow"/>
                <w:i/>
                <w:sz w:val="18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i/>
                <w:sz w:val="18"/>
                <w:szCs w:val="20"/>
                <w:lang w:eastAsia="ar-SA"/>
              </w:rPr>
              <w:t xml:space="preserve">(*) </w:t>
            </w:r>
            <w:hyperlink r:id="rId5" w:history="1">
              <w:r w:rsidRPr="005171B0">
                <w:rPr>
                  <w:rFonts w:ascii="Arial Narrow" w:eastAsia="Times New Roman" w:hAnsi="Arial Narrow"/>
                  <w:i/>
                  <w:color w:val="0000FF"/>
                  <w:sz w:val="18"/>
                  <w:szCs w:val="20"/>
                  <w:u w:val="single"/>
                  <w:lang w:eastAsia="ar-SA"/>
                </w:rPr>
                <w:t>Cadrului european comun de referinţă pentru limbi</w:t>
              </w:r>
            </w:hyperlink>
            <w:r w:rsidRPr="005171B0">
              <w:rPr>
                <w:rFonts w:ascii="Arial Narrow" w:eastAsia="Times New Roman" w:hAnsi="Arial Narrow"/>
                <w:i/>
                <w:sz w:val="18"/>
                <w:szCs w:val="20"/>
                <w:lang w:eastAsia="ar-SA"/>
              </w:rPr>
              <w:t xml:space="preserve"> 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Competenţe şi aptitudini organizatorice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2004 şi în prezent Membru al Consiliului Facultăţii de Ingineria Petrolului şi Gazelor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2008-2012 Secretar Stiintific IPG(prodecan)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2012 –2020 prezent membru senat UPG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Competenţe şi aptitudini tehnice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Activităţi didactice în învăţământul superior tehnic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Activităţi de crecetare în domeniul geologiei petrolului, geofizicii şi geologiei structurale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Activităţi de proiectare geologică a sondelor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Elaborare şi consultanţă studii de exploatare a zăcămintzelor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Activităţi de evaluare a perimetrelor de perspectivă pentru hidrocarburi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Expert Agentia Nationala de Resurse Minerale – domeniul Petrol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Alte competenţe şi aptitudini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Autor sau coautor la :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· căr</w:t>
            </w:r>
            <w:r w:rsidR="009915A3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ţi (cursuri, manuale, carnet teh</w:t>
            </w: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nic, îndrumare) de nivel universitar - 5,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· 60 articole ştiinţifice si abstracte publicate în reviste de specialitate sau în volume ale unor manifestări ştiinţifice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lastRenderedPageBreak/>
              <w:t>· 21 comunicări la diverse manifestări ştiinţifice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· 430 proiecte de foraj (partea geologică) pentru sonde de cercetare şi exploatare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· 96 studii de zăcământ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· 51 contracte de cercetare ştiinţifică</w:t>
            </w: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Permis de conducere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B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55639B" w:rsidRPr="005171B0" w:rsidTr="006A78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4"/>
                <w:szCs w:val="20"/>
                <w:lang w:eastAsia="ar-SA"/>
              </w:rPr>
            </w:pPr>
          </w:p>
        </w:tc>
      </w:tr>
      <w:tr w:rsidR="0055639B" w:rsidRPr="005171B0" w:rsidTr="006A78F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Informaţii suplimentare</w:t>
            </w:r>
          </w:p>
        </w:tc>
        <w:tc>
          <w:tcPr>
            <w:tcW w:w="7655" w:type="dxa"/>
            <w:gridSpan w:val="11"/>
          </w:tcPr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Membru al :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Default="0055639B" w:rsidP="0053412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· Societatea Geologică a Romaniei</w:t>
            </w:r>
          </w:p>
          <w:p w:rsidR="00534124" w:rsidRDefault="00534124" w:rsidP="0053412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Bucharest Geosience Forum</w:t>
            </w:r>
          </w:p>
          <w:p w:rsidR="00534124" w:rsidRPr="005171B0" w:rsidRDefault="00534124" w:rsidP="0053412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WEC –Comitetul Narional Roman – Centrul  european.de excelenta pentru</w:t>
            </w:r>
            <w:r w:rsidR="009915A3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argile gazeifere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· Society of Petroleum Engineers – membru in comitetul  sectiei Romane(2008-2020)</w:t>
            </w: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55639B" w:rsidRPr="005171B0" w:rsidRDefault="0055639B" w:rsidP="006A78F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-Universitatea de Petrol a Chinei – Visiting Professor, Predare de cursuri de Geologie de Petrol / Geofizică pentru masteranzi şi doctoranzi - 2004-2005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-Vissiting profesor Universitatea Kapodistria Atena : 2007, 2010 (Erasmus)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-Vissiting professor Universitatea Pamukale – Turcia – 2011(Erasmus)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-Vissiting Professor Universitatea Esenov Aktau  - Kazahstan  2011-2012 – Predare cursuri MasterExplorare Geologica/Zacaminte</w:t>
            </w:r>
          </w:p>
          <w:p w:rsidR="0055639B" w:rsidRPr="005171B0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- Vissiting Professor UCLM Spain; 2015 (Erasmus +)</w:t>
            </w:r>
          </w:p>
          <w:p w:rsidR="0055639B" w:rsidRDefault="0055639B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5171B0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- Vissiting Professor Universitatea  AGH Cracovia Polonia, 2017 (Erasmus +)</w:t>
            </w:r>
          </w:p>
          <w:p w:rsidR="00534124" w:rsidRDefault="00534124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-Vissiting Professor Universitatea Reykjavic Islanda 2019</w:t>
            </w:r>
          </w:p>
          <w:p w:rsidR="00534124" w:rsidRDefault="00534124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- Vissting Professor Universitatea Stavanger Norvegia 2020</w:t>
            </w:r>
          </w:p>
          <w:p w:rsidR="00534124" w:rsidRPr="005171B0" w:rsidRDefault="00534124" w:rsidP="006A78F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</w:tbl>
    <w:p w:rsidR="0055639B" w:rsidRPr="005171B0" w:rsidRDefault="0055639B" w:rsidP="0055639B">
      <w:pPr>
        <w:suppressAutoHyphens/>
        <w:spacing w:after="0" w:line="240" w:lineRule="auto"/>
        <w:ind w:left="113" w:right="113"/>
        <w:rPr>
          <w:rFonts w:ascii="Arial Narrow" w:eastAsia="Times New Roman" w:hAnsi="Arial Narrow"/>
          <w:sz w:val="20"/>
          <w:szCs w:val="20"/>
          <w:lang w:eastAsia="ar-SA"/>
        </w:rPr>
      </w:pPr>
    </w:p>
    <w:p w:rsidR="0055639B" w:rsidRPr="005171B0" w:rsidRDefault="0055639B" w:rsidP="0055639B">
      <w:pPr>
        <w:suppressAutoHyphens/>
        <w:spacing w:after="0" w:line="240" w:lineRule="auto"/>
        <w:ind w:left="113" w:right="113"/>
        <w:rPr>
          <w:rFonts w:ascii="Arial Narrow" w:eastAsia="Times New Roman" w:hAnsi="Arial Narrow"/>
          <w:sz w:val="20"/>
          <w:szCs w:val="20"/>
          <w:lang w:eastAsia="ar-SA"/>
        </w:rPr>
      </w:pPr>
    </w:p>
    <w:p w:rsidR="0055639B" w:rsidRPr="005171B0" w:rsidRDefault="0055639B" w:rsidP="0055639B">
      <w:pPr>
        <w:suppressAutoHyphens/>
        <w:spacing w:after="0" w:line="240" w:lineRule="auto"/>
        <w:ind w:left="113" w:right="113" w:firstLine="607"/>
        <w:rPr>
          <w:rFonts w:ascii="Arial Narrow" w:eastAsia="Times New Roman" w:hAnsi="Arial Narrow"/>
          <w:sz w:val="20"/>
          <w:szCs w:val="20"/>
          <w:lang w:eastAsia="ar-SA"/>
        </w:rPr>
      </w:pPr>
    </w:p>
    <w:p w:rsidR="0055639B" w:rsidRPr="005171B0" w:rsidRDefault="0055639B" w:rsidP="0055639B">
      <w:pPr>
        <w:suppressAutoHyphens/>
        <w:spacing w:after="0" w:line="240" w:lineRule="auto"/>
        <w:ind w:left="113" w:right="113" w:firstLine="607"/>
        <w:rPr>
          <w:rFonts w:ascii="Arial Narrow" w:eastAsia="Times New Roman" w:hAnsi="Arial Narrow"/>
          <w:sz w:val="20"/>
          <w:szCs w:val="20"/>
          <w:lang w:eastAsia="ar-SA"/>
        </w:rPr>
      </w:pPr>
    </w:p>
    <w:p w:rsidR="0055639B" w:rsidRPr="005171B0" w:rsidRDefault="0055639B" w:rsidP="0055639B">
      <w:pPr>
        <w:suppressAutoHyphens/>
        <w:spacing w:after="0" w:line="240" w:lineRule="auto"/>
        <w:ind w:left="113" w:right="113" w:firstLine="607"/>
        <w:rPr>
          <w:rFonts w:ascii="Arial Narrow" w:eastAsia="Times New Roman" w:hAnsi="Arial Narrow"/>
          <w:sz w:val="20"/>
          <w:szCs w:val="20"/>
          <w:lang w:eastAsia="ar-SA"/>
        </w:rPr>
      </w:pPr>
      <w:r w:rsidRPr="005171B0">
        <w:rPr>
          <w:rFonts w:ascii="Arial Narrow" w:eastAsia="Times New Roman" w:hAnsi="Arial Narrow"/>
          <w:sz w:val="20"/>
          <w:szCs w:val="20"/>
          <w:lang w:eastAsia="ar-SA"/>
        </w:rPr>
        <w:t xml:space="preserve">Iulie 2020  </w:t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  <w:t>Conf.dr.ing. M.V.Batistatu</w:t>
      </w:r>
    </w:p>
    <w:p w:rsidR="0055639B" w:rsidRPr="005171B0" w:rsidRDefault="0055639B" w:rsidP="0055639B">
      <w:pPr>
        <w:suppressAutoHyphens/>
        <w:spacing w:after="0" w:line="240" w:lineRule="auto"/>
        <w:ind w:left="113" w:right="113" w:firstLine="607"/>
        <w:rPr>
          <w:rFonts w:ascii="Arial Narrow" w:eastAsia="Times New Roman" w:hAnsi="Arial Narrow"/>
          <w:sz w:val="20"/>
          <w:szCs w:val="20"/>
          <w:lang w:eastAsia="ar-SA"/>
        </w:rPr>
      </w:pPr>
    </w:p>
    <w:p w:rsidR="0055639B" w:rsidRPr="005171B0" w:rsidRDefault="0055639B" w:rsidP="0055639B">
      <w:pPr>
        <w:suppressAutoHyphens/>
        <w:spacing w:after="0" w:line="240" w:lineRule="auto"/>
        <w:ind w:left="7200" w:right="113" w:firstLine="720"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679450" cy="3136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</w:r>
      <w:r w:rsidRPr="005171B0">
        <w:rPr>
          <w:rFonts w:ascii="Arial Narrow" w:eastAsia="Times New Roman" w:hAnsi="Arial Narrow"/>
          <w:sz w:val="20"/>
          <w:szCs w:val="20"/>
          <w:lang w:eastAsia="ar-SA"/>
        </w:rPr>
        <w:tab/>
      </w:r>
    </w:p>
    <w:p w:rsidR="0055639B" w:rsidRPr="00FE750B" w:rsidRDefault="0055639B" w:rsidP="0055639B">
      <w:pPr>
        <w:jc w:val="both"/>
        <w:rPr>
          <w:rFonts w:ascii="Times New Roman" w:hAnsi="Times New Roman"/>
        </w:rPr>
      </w:pPr>
    </w:p>
    <w:p w:rsidR="00A95541" w:rsidRDefault="00A95541"/>
    <w:sectPr w:rsidR="00A95541" w:rsidSect="004977C4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59"/>
    <w:rsid w:val="00212C59"/>
    <w:rsid w:val="00534124"/>
    <w:rsid w:val="0055639B"/>
    <w:rsid w:val="009915A3"/>
    <w:rsid w:val="00A37000"/>
    <w:rsid w:val="00A95541"/>
    <w:rsid w:val="00BB2511"/>
    <w:rsid w:val="00C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C5953-D1FC-4D57-A298-7CC97A4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europass.cedefop.europa.eu/LanguageSelfAssessmentGrid/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Batistatu</dc:creator>
  <cp:lastModifiedBy>User</cp:lastModifiedBy>
  <cp:revision>2</cp:revision>
  <dcterms:created xsi:type="dcterms:W3CDTF">2020-11-20T09:36:00Z</dcterms:created>
  <dcterms:modified xsi:type="dcterms:W3CDTF">2020-11-20T09:36:00Z</dcterms:modified>
</cp:coreProperties>
</file>